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0638" w14:textId="7AB27877" w:rsidR="004E50A2" w:rsidRPr="00276E69" w:rsidRDefault="00276E69" w:rsidP="00276E69">
      <w:pPr>
        <w:pStyle w:val="Heading1"/>
        <w:spacing w:before="0"/>
        <w:jc w:val="center"/>
        <w:rPr>
          <w:rFonts w:ascii="Segoe UI Light" w:eastAsia="Segoe UI Light" w:hAnsi="Segoe UI Light" w:cs="Segoe UI Light"/>
          <w:b/>
          <w:bCs/>
          <w:color w:val="0058A4"/>
          <w:sz w:val="44"/>
          <w:szCs w:val="44"/>
        </w:rPr>
      </w:pPr>
      <w:r>
        <w:rPr>
          <w:rFonts w:asciiTheme="minorHAnsi" w:eastAsiaTheme="minorHAnsi" w:hAnsiTheme="minorHAnsi" w:cstheme="minorBidi"/>
          <w:noProof/>
          <w:color w:val="auto"/>
          <w:sz w:val="16"/>
          <w:szCs w:val="16"/>
        </w:rPr>
        <w:drawing>
          <wp:inline distT="0" distB="0" distL="0" distR="0" wp14:anchorId="5A0D6477" wp14:editId="4EA13E71">
            <wp:extent cx="2419426" cy="788087"/>
            <wp:effectExtent l="0" t="0" r="0" b="0"/>
            <wp:docPr id="1227450550" name="Picture 122745055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450550" name="Picture 1"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429137" cy="791250"/>
                    </a:xfrm>
                    <a:prstGeom prst="rect">
                      <a:avLst/>
                    </a:prstGeom>
                  </pic:spPr>
                </pic:pic>
              </a:graphicData>
            </a:graphic>
          </wp:inline>
        </w:drawing>
      </w:r>
    </w:p>
    <w:p w14:paraId="72C18063" w14:textId="14645A9E" w:rsidR="004E50A2" w:rsidRPr="004E50A2" w:rsidRDefault="004E50A2" w:rsidP="004E50A2">
      <w:pPr>
        <w:keepNext/>
        <w:keepLines/>
        <w:spacing w:before="240" w:after="240" w:line="240" w:lineRule="auto"/>
        <w:outlineLvl w:val="0"/>
        <w:rPr>
          <w:rFonts w:ascii="Segoe UI Light" w:eastAsia="Times New Roman" w:hAnsi="Segoe UI Light" w:cs="Times New Roman"/>
          <w:color w:val="0058A4"/>
          <w:sz w:val="48"/>
          <w:szCs w:val="32"/>
        </w:rPr>
      </w:pPr>
      <w:r w:rsidRPr="004E50A2">
        <w:rPr>
          <w:rFonts w:ascii="Segoe UI Light" w:eastAsia="Times New Roman" w:hAnsi="Segoe UI Light" w:cs="Times New Roman"/>
          <w:color w:val="0058A4"/>
          <w:sz w:val="48"/>
          <w:szCs w:val="32"/>
        </w:rPr>
        <w:t>Chloride consultations media kit</w:t>
      </w:r>
    </w:p>
    <w:p w14:paraId="06FAB411" w14:textId="0EA75709" w:rsidR="004E50A2" w:rsidRPr="004E50A2" w:rsidRDefault="004E50A2" w:rsidP="004E50A2">
      <w:pPr>
        <w:keepNext/>
        <w:keepLines/>
        <w:spacing w:before="240" w:after="120" w:line="240" w:lineRule="auto"/>
        <w:outlineLvl w:val="1"/>
        <w:rPr>
          <w:rFonts w:ascii="Segoe UI Light" w:eastAsia="Times New Roman" w:hAnsi="Segoe UI Light" w:cs="Times New Roman"/>
          <w:color w:val="0058A4"/>
          <w:sz w:val="36"/>
          <w:szCs w:val="26"/>
        </w:rPr>
      </w:pPr>
      <w:r w:rsidRPr="004E50A2">
        <w:rPr>
          <w:rFonts w:ascii="Segoe UI Light" w:eastAsia="Times New Roman" w:hAnsi="Segoe UI Light" w:cs="Times New Roman"/>
          <w:color w:val="0058A4"/>
          <w:sz w:val="36"/>
          <w:szCs w:val="26"/>
        </w:rPr>
        <w:t xml:space="preserve">About </w:t>
      </w:r>
      <w:r>
        <w:rPr>
          <w:rFonts w:ascii="Segoe UI Light" w:eastAsia="Times New Roman" w:hAnsi="Segoe UI Light" w:cs="Times New Roman"/>
          <w:color w:val="0058A4"/>
          <w:sz w:val="36"/>
          <w:szCs w:val="26"/>
        </w:rPr>
        <w:t>chloride consultations for faith-based facilities</w:t>
      </w:r>
    </w:p>
    <w:p w14:paraId="733F0E5D" w14:textId="23227D0C" w:rsidR="003D1DD2" w:rsidRPr="003D1DD2" w:rsidRDefault="003D1DD2" w:rsidP="003D1DD2">
      <w:pPr>
        <w:rPr>
          <w:rFonts w:eastAsiaTheme="minorEastAsia" w:cstheme="minorHAnsi"/>
        </w:rPr>
      </w:pPr>
      <w:r w:rsidRPr="003D1DD2">
        <w:rPr>
          <w:rFonts w:eastAsiaTheme="minorEastAsia" w:cstheme="minorHAnsi"/>
        </w:rPr>
        <w:t>The goal of the chloride reduction campaign is to decrease the amount of chloride pollution entering Hennepin County (specifically WMWA+RBWMO territory) bodies of water. To accomplish this, public perception must change</w:t>
      </w:r>
      <w:r w:rsidR="008B044C" w:rsidRPr="003D1DD2">
        <w:rPr>
          <w:rFonts w:eastAsiaTheme="minorEastAsia" w:cstheme="minorHAnsi"/>
        </w:rPr>
        <w:t>,</w:t>
      </w:r>
      <w:r w:rsidRPr="003D1DD2">
        <w:rPr>
          <w:rFonts w:eastAsiaTheme="minorEastAsia" w:cstheme="minorHAnsi"/>
        </w:rPr>
        <w:t xml:space="preserve"> and awareness of proper salting practices must increase. </w:t>
      </w:r>
    </w:p>
    <w:p w14:paraId="45155569" w14:textId="77777777" w:rsidR="00F837B0" w:rsidRDefault="00AC2C32" w:rsidP="00F837B0">
      <w:r w:rsidRPr="003D1DD2">
        <w:rPr>
          <w:rFonts w:cstheme="minorHAnsi"/>
          <w:shd w:val="clear" w:color="auto" w:fill="FFFFFF"/>
        </w:rPr>
        <w:t>The first major part of this campaign will include engaging faith-based facilities in a one-on-one consultation process to address salt use and improve snow and ice management by providing technical assistance (free of charge).</w:t>
      </w:r>
    </w:p>
    <w:p w14:paraId="6123784A" w14:textId="2E399D32" w:rsidR="00AC2C32" w:rsidRPr="00F837B0" w:rsidRDefault="00AC2C32" w:rsidP="00F837B0">
      <w:r w:rsidRPr="003D1DD2">
        <w:rPr>
          <w:rFonts w:cstheme="minorHAnsi"/>
          <w:shd w:val="clear" w:color="auto" w:fill="FFFFFF"/>
        </w:rPr>
        <w:t>This campaign is an implementation of the Low Salt, No Salt Minnesota Toolbox. Research done as part of developing this Toolbox indicated that the biggest driver of over-salting is client demand due to fear of slip and fall lawsuits. Education about chloride pollution by itself is often not enough to change winter salting routines. People need to know how to address concerns about safety or liability on their particular property. Additionally, by focusing on facilities that have large populations of stakeholders (e.g. worshippers) the reach of the campaign can be extended and begin to address the overall need to change broad public perception and awareness of winter snow and ice management strategies that are friendly to water resources</w:t>
      </w:r>
      <w:r w:rsidR="00685983">
        <w:rPr>
          <w:rFonts w:cstheme="minorHAnsi"/>
          <w:shd w:val="clear" w:color="auto" w:fill="FFFFFF"/>
        </w:rPr>
        <w:t>.</w:t>
      </w:r>
    </w:p>
    <w:p w14:paraId="12601CD9" w14:textId="24E29744" w:rsidR="004E50A2" w:rsidRPr="004E50A2" w:rsidRDefault="004E50A2" w:rsidP="004E50A2">
      <w:pPr>
        <w:keepNext/>
        <w:keepLines/>
        <w:spacing w:before="240" w:after="120" w:line="240" w:lineRule="auto"/>
        <w:outlineLvl w:val="1"/>
        <w:rPr>
          <w:rFonts w:ascii="Segoe UI Light" w:eastAsia="Times New Roman" w:hAnsi="Segoe UI Light" w:cs="Times New Roman"/>
          <w:color w:val="0058A4"/>
          <w:sz w:val="36"/>
          <w:szCs w:val="26"/>
        </w:rPr>
      </w:pPr>
      <w:r w:rsidRPr="004E50A2">
        <w:rPr>
          <w:rFonts w:ascii="Segoe UI Light" w:eastAsia="Times New Roman" w:hAnsi="Segoe UI Light" w:cs="Times New Roman"/>
          <w:color w:val="0058A4"/>
          <w:sz w:val="36"/>
          <w:szCs w:val="26"/>
        </w:rPr>
        <w:t xml:space="preserve">Resources to promote </w:t>
      </w:r>
      <w:r>
        <w:rPr>
          <w:rFonts w:ascii="Segoe UI Light" w:eastAsia="Times New Roman" w:hAnsi="Segoe UI Light" w:cs="Times New Roman"/>
          <w:color w:val="0058A4"/>
          <w:sz w:val="36"/>
          <w:szCs w:val="26"/>
        </w:rPr>
        <w:t xml:space="preserve">chloride </w:t>
      </w:r>
      <w:proofErr w:type="gramStart"/>
      <w:r>
        <w:rPr>
          <w:rFonts w:ascii="Segoe UI Light" w:eastAsia="Times New Roman" w:hAnsi="Segoe UI Light" w:cs="Times New Roman"/>
          <w:color w:val="0058A4"/>
          <w:sz w:val="36"/>
          <w:szCs w:val="26"/>
        </w:rPr>
        <w:t>consultations</w:t>
      </w:r>
      <w:proofErr w:type="gramEnd"/>
    </w:p>
    <w:p w14:paraId="7A92B2DB" w14:textId="01180AD5" w:rsidR="004E50A2" w:rsidRPr="004E50A2" w:rsidRDefault="004E50A2" w:rsidP="004E50A2">
      <w:pPr>
        <w:spacing w:after="200"/>
        <w:rPr>
          <w:rFonts w:ascii="Segoe UI" w:eastAsia="Calibri" w:hAnsi="Segoe UI" w:cs="Times New Roman"/>
          <w:sz w:val="20"/>
        </w:rPr>
      </w:pPr>
      <w:r w:rsidRPr="004E50A2">
        <w:rPr>
          <w:rFonts w:ascii="Segoe UI" w:eastAsia="Calibri" w:hAnsi="Segoe UI" w:cs="Times New Roman"/>
          <w:sz w:val="20"/>
        </w:rPr>
        <w:t xml:space="preserve">Ways to educate the public about </w:t>
      </w:r>
      <w:r w:rsidR="00F13990">
        <w:rPr>
          <w:rFonts w:ascii="Segoe UI" w:eastAsia="Calibri" w:hAnsi="Segoe UI" w:cs="Times New Roman"/>
          <w:sz w:val="20"/>
        </w:rPr>
        <w:t>chloride consultations</w:t>
      </w:r>
      <w:r w:rsidRPr="004E50A2">
        <w:rPr>
          <w:rFonts w:ascii="Segoe UI" w:eastAsia="Calibri" w:hAnsi="Segoe UI" w:cs="Times New Roman"/>
          <w:sz w:val="20"/>
        </w:rPr>
        <w:t xml:space="preserve">: </w:t>
      </w:r>
    </w:p>
    <w:p w14:paraId="68E468CD" w14:textId="77777777" w:rsidR="004E50A2" w:rsidRPr="004E50A2" w:rsidRDefault="004E50A2" w:rsidP="004E50A2">
      <w:pPr>
        <w:numPr>
          <w:ilvl w:val="0"/>
          <w:numId w:val="3"/>
        </w:numPr>
        <w:spacing w:after="200"/>
        <w:contextualSpacing/>
        <w:rPr>
          <w:rFonts w:ascii="Segoe UI" w:eastAsia="Calibri" w:hAnsi="Segoe UI" w:cs="Times New Roman"/>
          <w:sz w:val="20"/>
        </w:rPr>
      </w:pPr>
      <w:r w:rsidRPr="004E50A2">
        <w:rPr>
          <w:rFonts w:ascii="Segoe UI" w:eastAsia="Calibri" w:hAnsi="Segoe UI" w:cs="Times New Roman"/>
          <w:sz w:val="20"/>
        </w:rPr>
        <w:t>Use the sample newsletter article to share on your organization’s website or in your newsletters. These are editable so you can customize the length or message.</w:t>
      </w:r>
    </w:p>
    <w:p w14:paraId="1D957A62" w14:textId="77777777" w:rsidR="004E50A2" w:rsidRPr="004E50A2" w:rsidRDefault="004E50A2" w:rsidP="004E50A2">
      <w:pPr>
        <w:numPr>
          <w:ilvl w:val="0"/>
          <w:numId w:val="3"/>
        </w:numPr>
        <w:spacing w:after="200"/>
        <w:contextualSpacing/>
        <w:rPr>
          <w:rFonts w:ascii="Segoe UI" w:eastAsia="Calibri" w:hAnsi="Segoe UI" w:cs="Times New Roman"/>
          <w:sz w:val="20"/>
        </w:rPr>
      </w:pPr>
      <w:r w:rsidRPr="004E50A2">
        <w:rPr>
          <w:rFonts w:ascii="Segoe UI" w:eastAsia="Calibri" w:hAnsi="Segoe UI" w:cs="Times New Roman"/>
          <w:sz w:val="20"/>
        </w:rPr>
        <w:t>Use the sample social media posts to share through your social media channels. These are editable so you can customize the message and website.</w:t>
      </w:r>
    </w:p>
    <w:p w14:paraId="232E8EE4" w14:textId="4DBBC7CA" w:rsidR="004E50A2" w:rsidRDefault="004E50A2" w:rsidP="004E50A2">
      <w:pPr>
        <w:numPr>
          <w:ilvl w:val="0"/>
          <w:numId w:val="3"/>
        </w:numPr>
        <w:spacing w:after="200"/>
        <w:contextualSpacing/>
        <w:rPr>
          <w:rFonts w:ascii="Segoe UI" w:eastAsia="Calibri" w:hAnsi="Segoe UI" w:cs="Times New Roman"/>
          <w:sz w:val="20"/>
        </w:rPr>
      </w:pPr>
      <w:r w:rsidRPr="004E50A2">
        <w:rPr>
          <w:rFonts w:ascii="Segoe UI" w:eastAsia="Calibri" w:hAnsi="Segoe UI" w:cs="Times New Roman"/>
          <w:sz w:val="20"/>
        </w:rPr>
        <w:t xml:space="preserve">Share </w:t>
      </w:r>
      <w:r w:rsidR="00A67D00">
        <w:rPr>
          <w:rFonts w:ascii="Segoe UI" w:eastAsia="Calibri" w:hAnsi="Segoe UI" w:cs="Times New Roman"/>
          <w:sz w:val="20"/>
        </w:rPr>
        <w:t xml:space="preserve">this </w:t>
      </w:r>
      <w:hyperlink r:id="rId11" w:history="1">
        <w:r w:rsidR="003B6FA2" w:rsidRPr="003B6FA2">
          <w:rPr>
            <w:rStyle w:val="Hyperlink"/>
            <w:rFonts w:ascii="Segoe UI" w:eastAsia="Calibri" w:hAnsi="Segoe UI" w:cs="Times New Roman"/>
            <w:sz w:val="20"/>
          </w:rPr>
          <w:t>FAQ</w:t>
        </w:r>
      </w:hyperlink>
      <w:r w:rsidR="00A67D00">
        <w:rPr>
          <w:rFonts w:ascii="Segoe UI" w:eastAsia="Calibri" w:hAnsi="Segoe UI" w:cs="Times New Roman"/>
          <w:sz w:val="20"/>
        </w:rPr>
        <w:t xml:space="preserve"> </w:t>
      </w:r>
      <w:r w:rsidR="003B6FA2">
        <w:rPr>
          <w:rFonts w:ascii="Segoe UI" w:eastAsia="Calibri" w:hAnsi="Segoe UI" w:cs="Times New Roman"/>
          <w:sz w:val="20"/>
        </w:rPr>
        <w:t>when applicable.</w:t>
      </w:r>
      <w:r w:rsidRPr="004E50A2">
        <w:rPr>
          <w:rFonts w:ascii="Segoe UI" w:eastAsia="Calibri" w:hAnsi="Segoe UI" w:cs="Times New Roman"/>
          <w:sz w:val="20"/>
        </w:rPr>
        <w:t xml:space="preserve"> </w:t>
      </w:r>
    </w:p>
    <w:p w14:paraId="2F50CC6E" w14:textId="60396EF7" w:rsidR="00515EAD" w:rsidRPr="00482CF6" w:rsidRDefault="00515EAD" w:rsidP="004E50A2">
      <w:pPr>
        <w:numPr>
          <w:ilvl w:val="0"/>
          <w:numId w:val="3"/>
        </w:numPr>
        <w:spacing w:after="200"/>
        <w:contextualSpacing/>
        <w:rPr>
          <w:rFonts w:ascii="Segoe UI" w:eastAsia="Calibri" w:hAnsi="Segoe UI" w:cs="Times New Roman"/>
          <w:sz w:val="20"/>
        </w:rPr>
      </w:pPr>
      <w:r>
        <w:rPr>
          <w:rFonts w:ascii="Segoe UI" w:eastAsia="Calibri" w:hAnsi="Segoe UI" w:cs="Times New Roman"/>
          <w:sz w:val="20"/>
        </w:rPr>
        <w:t xml:space="preserve">Share this </w:t>
      </w:r>
      <w:hyperlink r:id="rId12" w:history="1">
        <w:r w:rsidR="005E12A5" w:rsidRPr="005E12A5">
          <w:rPr>
            <w:rStyle w:val="Hyperlink"/>
            <w:rFonts w:ascii="Segoe UI" w:eastAsia="Calibri" w:hAnsi="Segoe UI" w:cs="Times New Roman"/>
            <w:sz w:val="20"/>
          </w:rPr>
          <w:t>flyer</w:t>
        </w:r>
      </w:hyperlink>
      <w:r w:rsidR="005E12A5">
        <w:rPr>
          <w:rFonts w:ascii="Segoe UI" w:eastAsia="Calibri" w:hAnsi="Segoe UI" w:cs="Times New Roman"/>
          <w:sz w:val="20"/>
        </w:rPr>
        <w:t xml:space="preserve"> when a</w:t>
      </w:r>
      <w:r w:rsidR="005E12A5" w:rsidRPr="00482CF6">
        <w:rPr>
          <w:rFonts w:ascii="Segoe UI" w:eastAsia="Calibri" w:hAnsi="Segoe UI" w:cs="Times New Roman"/>
          <w:sz w:val="20"/>
        </w:rPr>
        <w:t>pplicable.</w:t>
      </w:r>
    </w:p>
    <w:p w14:paraId="4C2C95F2" w14:textId="077B2A16" w:rsidR="004E50A2" w:rsidRPr="004E50A2" w:rsidRDefault="004E50A2" w:rsidP="004E50A2">
      <w:pPr>
        <w:numPr>
          <w:ilvl w:val="0"/>
          <w:numId w:val="3"/>
        </w:numPr>
        <w:spacing w:after="200"/>
        <w:contextualSpacing/>
        <w:rPr>
          <w:rFonts w:ascii="Segoe UI" w:eastAsia="Calibri" w:hAnsi="Segoe UI" w:cs="Times New Roman"/>
          <w:color w:val="0563C1"/>
          <w:sz w:val="20"/>
          <w:u w:val="single"/>
        </w:rPr>
      </w:pPr>
      <w:r w:rsidRPr="00482CF6">
        <w:rPr>
          <w:rFonts w:ascii="Segoe UI" w:eastAsia="Calibri" w:hAnsi="Segoe UI" w:cs="Times New Roman"/>
          <w:sz w:val="20"/>
        </w:rPr>
        <w:t>Follow and reshare messages posted on the Hennepin County Environment and Energy social media channels</w:t>
      </w:r>
      <w:r w:rsidRPr="004E50A2">
        <w:rPr>
          <w:rFonts w:ascii="Segoe UI" w:eastAsia="Calibri" w:hAnsi="Segoe UI" w:cs="Times New Roman"/>
          <w:sz w:val="20"/>
        </w:rPr>
        <w:t xml:space="preserve">: </w:t>
      </w:r>
      <w:hyperlink r:id="rId13" w:history="1">
        <w:r w:rsidRPr="004E50A2">
          <w:rPr>
            <w:rFonts w:ascii="Segoe UI" w:eastAsia="Calibri" w:hAnsi="Segoe UI" w:cs="Times New Roman"/>
            <w:color w:val="0563C1"/>
            <w:sz w:val="20"/>
            <w:u w:val="single"/>
          </w:rPr>
          <w:t>Hennepin Environment on Facebook</w:t>
        </w:r>
      </w:hyperlink>
      <w:r w:rsidRPr="004E50A2">
        <w:rPr>
          <w:rFonts w:ascii="Segoe UI" w:eastAsia="Calibri" w:hAnsi="Segoe UI" w:cs="Times New Roman"/>
          <w:sz w:val="20"/>
        </w:rPr>
        <w:t xml:space="preserve">, </w:t>
      </w:r>
      <w:hyperlink r:id="rId14" w:history="1">
        <w:r w:rsidRPr="004E50A2">
          <w:rPr>
            <w:rFonts w:ascii="Segoe UI" w:eastAsia="Calibri" w:hAnsi="Segoe UI" w:cs="Times New Roman"/>
            <w:color w:val="0563C1"/>
            <w:sz w:val="20"/>
            <w:u w:val="single"/>
          </w:rPr>
          <w:t>Hennepin Environment on Instagram</w:t>
        </w:r>
      </w:hyperlink>
      <w:r w:rsidRPr="004E50A2">
        <w:rPr>
          <w:rFonts w:ascii="Segoe UI" w:eastAsia="Calibri" w:hAnsi="Segoe UI" w:cs="Times New Roman"/>
          <w:sz w:val="20"/>
        </w:rPr>
        <w:t xml:space="preserve">, and </w:t>
      </w:r>
      <w:hyperlink r:id="rId15" w:history="1">
        <w:r w:rsidRPr="004E50A2">
          <w:rPr>
            <w:rFonts w:ascii="Segoe UI" w:eastAsia="Calibri" w:hAnsi="Segoe UI" w:cs="Times New Roman"/>
            <w:color w:val="0563C1"/>
            <w:sz w:val="20"/>
            <w:u w:val="single"/>
          </w:rPr>
          <w:t>@hennepinenviro on Twitter</w:t>
        </w:r>
      </w:hyperlink>
      <w:r w:rsidRPr="004E50A2">
        <w:rPr>
          <w:rFonts w:ascii="Segoe UI" w:eastAsia="Calibri" w:hAnsi="Segoe UI" w:cs="Times New Roman"/>
          <w:color w:val="0563C1"/>
          <w:sz w:val="20"/>
          <w:u w:val="single"/>
        </w:rPr>
        <w:t xml:space="preserve">. </w:t>
      </w:r>
    </w:p>
    <w:p w14:paraId="65814BF0" w14:textId="37CC0A8A" w:rsidR="004E50A2" w:rsidRPr="004E50A2" w:rsidRDefault="004E50A2" w:rsidP="004E50A2">
      <w:pPr>
        <w:numPr>
          <w:ilvl w:val="0"/>
          <w:numId w:val="3"/>
        </w:numPr>
        <w:spacing w:after="200"/>
        <w:contextualSpacing/>
        <w:rPr>
          <w:rFonts w:ascii="Segoe UI" w:eastAsia="Calibri" w:hAnsi="Segoe UI" w:cs="Times New Roman"/>
          <w:sz w:val="20"/>
        </w:rPr>
      </w:pPr>
      <w:r w:rsidRPr="004E50A2">
        <w:rPr>
          <w:rFonts w:ascii="Segoe UI" w:eastAsia="Calibri" w:hAnsi="Segoe UI" w:cs="Times New Roman"/>
          <w:color w:val="0563C1"/>
          <w:sz w:val="20"/>
          <w:u w:val="single"/>
        </w:rPr>
        <w:t xml:space="preserve">Share the information and resources available </w:t>
      </w:r>
      <w:r w:rsidR="00273BA5">
        <w:rPr>
          <w:rFonts w:ascii="Segoe UI" w:eastAsia="Calibri" w:hAnsi="Segoe UI" w:cs="Times New Roman"/>
          <w:color w:val="0563C1"/>
          <w:sz w:val="20"/>
          <w:u w:val="single"/>
        </w:rPr>
        <w:t xml:space="preserve">on WMWA’s </w:t>
      </w:r>
      <w:hyperlink r:id="rId16" w:history="1">
        <w:r w:rsidR="00273BA5" w:rsidRPr="00273BA5">
          <w:rPr>
            <w:rStyle w:val="Hyperlink"/>
            <w:rFonts w:ascii="Segoe UI" w:eastAsia="Calibri" w:hAnsi="Segoe UI" w:cs="Times New Roman"/>
            <w:sz w:val="20"/>
          </w:rPr>
          <w:t>chloride page</w:t>
        </w:r>
      </w:hyperlink>
      <w:r w:rsidR="00273BA5">
        <w:rPr>
          <w:rFonts w:ascii="Segoe UI" w:eastAsia="Calibri" w:hAnsi="Segoe UI" w:cs="Times New Roman"/>
          <w:color w:val="0563C1"/>
          <w:sz w:val="20"/>
          <w:u w:val="single"/>
        </w:rPr>
        <w:t>.</w:t>
      </w:r>
    </w:p>
    <w:p w14:paraId="571587CA" w14:textId="77777777" w:rsidR="004E50A2" w:rsidRDefault="004E50A2" w:rsidP="004E50A2"/>
    <w:p w14:paraId="2C4B2D06" w14:textId="6402B639" w:rsidR="004E50A2" w:rsidRPr="004E50A2" w:rsidRDefault="004E50A2" w:rsidP="004E50A2">
      <w:pPr>
        <w:keepNext/>
        <w:keepLines/>
        <w:spacing w:before="240" w:after="120" w:line="240" w:lineRule="auto"/>
        <w:outlineLvl w:val="1"/>
        <w:rPr>
          <w:rFonts w:ascii="Segoe UI Light" w:eastAsia="Times New Roman" w:hAnsi="Segoe UI Light" w:cs="Times New Roman"/>
          <w:color w:val="0058A4"/>
          <w:sz w:val="36"/>
          <w:szCs w:val="26"/>
        </w:rPr>
      </w:pPr>
      <w:r w:rsidRPr="004E50A2">
        <w:rPr>
          <w:rFonts w:ascii="Segoe UI Light" w:eastAsia="Times New Roman" w:hAnsi="Segoe UI Light" w:cs="Times New Roman"/>
          <w:color w:val="0058A4"/>
          <w:sz w:val="36"/>
          <w:szCs w:val="26"/>
        </w:rPr>
        <w:t>Contact</w:t>
      </w:r>
    </w:p>
    <w:p w14:paraId="3411EC0D" w14:textId="0D7570BB" w:rsidR="00072829" w:rsidRDefault="004E50A2" w:rsidP="004E50A2">
      <w:pPr>
        <w:pStyle w:val="Heading1"/>
        <w:spacing w:before="0"/>
        <w:rPr>
          <w:rFonts w:ascii="Segoe UI" w:eastAsia="Calibri" w:hAnsi="Segoe UI" w:cs="Times New Roman"/>
          <w:color w:val="auto"/>
          <w:sz w:val="20"/>
          <w:szCs w:val="22"/>
        </w:rPr>
      </w:pPr>
      <w:r w:rsidRPr="004E50A2">
        <w:rPr>
          <w:rFonts w:ascii="Segoe UI" w:eastAsia="Calibri" w:hAnsi="Segoe UI" w:cs="Times New Roman"/>
          <w:color w:val="auto"/>
          <w:sz w:val="20"/>
          <w:szCs w:val="22"/>
        </w:rPr>
        <w:t xml:space="preserve">For more information about </w:t>
      </w:r>
      <w:r>
        <w:rPr>
          <w:rFonts w:ascii="Segoe UI" w:eastAsia="Calibri" w:hAnsi="Segoe UI" w:cs="Times New Roman"/>
          <w:color w:val="auto"/>
          <w:sz w:val="20"/>
          <w:szCs w:val="22"/>
        </w:rPr>
        <w:t>chloride consultations</w:t>
      </w:r>
      <w:r w:rsidRPr="004E50A2">
        <w:rPr>
          <w:rFonts w:ascii="Segoe UI" w:eastAsia="Calibri" w:hAnsi="Segoe UI" w:cs="Times New Roman"/>
          <w:color w:val="auto"/>
          <w:sz w:val="20"/>
          <w:szCs w:val="22"/>
        </w:rPr>
        <w:t>, contact:</w:t>
      </w:r>
    </w:p>
    <w:p w14:paraId="35CE56C5" w14:textId="77777777" w:rsidR="004E50A2" w:rsidRDefault="004E50A2" w:rsidP="004E50A2"/>
    <w:p w14:paraId="45F7464C" w14:textId="3DF3D199" w:rsidR="0BC7299C" w:rsidRDefault="004E50A2" w:rsidP="6D2BC436">
      <w:r w:rsidRPr="667FAB1F">
        <w:rPr>
          <w:rFonts w:ascii="Segoe UI" w:eastAsia="Calibri" w:hAnsi="Segoe UI" w:cs="Times New Roman"/>
          <w:sz w:val="20"/>
          <w:szCs w:val="20"/>
        </w:rPr>
        <w:t xml:space="preserve">Grace Barcelow, </w:t>
      </w:r>
      <w:r w:rsidR="00273BA5" w:rsidRPr="667FAB1F">
        <w:rPr>
          <w:rFonts w:ascii="Segoe UI" w:eastAsia="Calibri" w:hAnsi="Segoe UI" w:cs="Times New Roman"/>
          <w:sz w:val="20"/>
          <w:szCs w:val="20"/>
        </w:rPr>
        <w:t>Conservation Specialist, grace.barcelow@hennepin.us.</w:t>
      </w:r>
      <w:r>
        <w:br w:type="page"/>
      </w:r>
      <w:r w:rsidR="0BC7299C" w:rsidRPr="667FAB1F">
        <w:rPr>
          <w:rFonts w:ascii="Segoe UI Light" w:eastAsia="Segoe UI Light" w:hAnsi="Segoe UI Light" w:cs="Segoe UI Light"/>
          <w:color w:val="0058A4"/>
          <w:sz w:val="48"/>
          <w:szCs w:val="48"/>
        </w:rPr>
        <w:lastRenderedPageBreak/>
        <w:t>Sample newsletter article – Chloride Consultations</w:t>
      </w:r>
    </w:p>
    <w:p w14:paraId="1A4F37B6" w14:textId="2A552040" w:rsidR="2DF00B8B" w:rsidRDefault="2DF00B8B" w:rsidP="2DF00B8B"/>
    <w:p w14:paraId="64C7F2C6" w14:textId="7F212E6D" w:rsidR="0BC7299C" w:rsidRDefault="0BC7299C" w:rsidP="51D31C82">
      <w:pPr>
        <w:pStyle w:val="Heading2"/>
        <w:rPr>
          <w:rFonts w:ascii="Segoe UI Light" w:eastAsia="Segoe UI Light" w:hAnsi="Segoe UI Light" w:cs="Segoe UI Light"/>
          <w:color w:val="0058A4"/>
          <w:sz w:val="36"/>
          <w:szCs w:val="36"/>
        </w:rPr>
      </w:pPr>
      <w:r w:rsidRPr="51D31C82">
        <w:rPr>
          <w:rFonts w:ascii="Segoe UI Light" w:eastAsia="Segoe UI Light" w:hAnsi="Segoe UI Light" w:cs="Segoe UI Light"/>
          <w:color w:val="0058A4"/>
          <w:sz w:val="36"/>
          <w:szCs w:val="36"/>
        </w:rPr>
        <w:t xml:space="preserve">Be a good environmental steward: Reduce salt use at your place of </w:t>
      </w:r>
      <w:proofErr w:type="gramStart"/>
      <w:r w:rsidRPr="51D31C82">
        <w:rPr>
          <w:rFonts w:ascii="Segoe UI Light" w:eastAsia="Segoe UI Light" w:hAnsi="Segoe UI Light" w:cs="Segoe UI Light"/>
          <w:color w:val="0058A4"/>
          <w:sz w:val="36"/>
          <w:szCs w:val="36"/>
        </w:rPr>
        <w:t>worship</w:t>
      </w:r>
      <w:proofErr w:type="gramEnd"/>
    </w:p>
    <w:p w14:paraId="6F48A657" w14:textId="45C30F62" w:rsidR="51D31C82" w:rsidRDefault="51D31C82" w:rsidP="51D31C82"/>
    <w:p w14:paraId="6590E199" w14:textId="7944A00E" w:rsidR="00D91175" w:rsidRDefault="00240793">
      <w:pPr>
        <w:rPr>
          <w:rFonts w:ascii="Segoe UI" w:eastAsia="Segoe UI" w:hAnsi="Segoe UI" w:cs="Segoe UI"/>
          <w:sz w:val="20"/>
          <w:szCs w:val="20"/>
          <w:shd w:val="clear" w:color="auto" w:fill="FFFFFF"/>
        </w:rPr>
      </w:pPr>
      <w:r w:rsidRPr="51D31C82">
        <w:rPr>
          <w:rFonts w:ascii="Segoe UI" w:eastAsia="Segoe UI" w:hAnsi="Segoe UI" w:cs="Segoe UI"/>
          <w:sz w:val="20"/>
          <w:szCs w:val="20"/>
          <w:shd w:val="clear" w:color="auto" w:fill="FFFFFF"/>
        </w:rPr>
        <w:t xml:space="preserve">Did you know that one teaspoon of salt pollutes </w:t>
      </w:r>
      <w:r w:rsidR="00B95633" w:rsidRPr="51D31C82">
        <w:rPr>
          <w:rFonts w:ascii="Segoe UI" w:eastAsia="Segoe UI" w:hAnsi="Segoe UI" w:cs="Segoe UI"/>
          <w:sz w:val="20"/>
          <w:szCs w:val="20"/>
          <w:shd w:val="clear" w:color="auto" w:fill="FFFFFF"/>
        </w:rPr>
        <w:t>five</w:t>
      </w:r>
      <w:r w:rsidRPr="51D31C82">
        <w:rPr>
          <w:rFonts w:ascii="Segoe UI" w:eastAsia="Segoe UI" w:hAnsi="Segoe UI" w:cs="Segoe UI"/>
          <w:sz w:val="20"/>
          <w:szCs w:val="20"/>
          <w:shd w:val="clear" w:color="auto" w:fill="FFFFFF"/>
        </w:rPr>
        <w:t xml:space="preserve"> gallons of water FOREVER?</w:t>
      </w:r>
      <w:r w:rsidR="002C1135" w:rsidRPr="392A5657">
        <w:rPr>
          <w:rFonts w:ascii="Segoe UI" w:eastAsia="Segoe UI" w:hAnsi="Segoe UI" w:cs="Segoe UI"/>
          <w:sz w:val="20"/>
          <w:szCs w:val="20"/>
        </w:rPr>
        <w:t xml:space="preserve"> Minnesota’s warm winter has not </w:t>
      </w:r>
      <w:r w:rsidR="007703CD" w:rsidRPr="392A5657">
        <w:rPr>
          <w:rFonts w:ascii="Segoe UI" w:eastAsia="Segoe UI" w:hAnsi="Segoe UI" w:cs="Segoe UI"/>
          <w:sz w:val="20"/>
          <w:szCs w:val="20"/>
        </w:rPr>
        <w:t xml:space="preserve">changed the fact that waterways </w:t>
      </w:r>
      <w:r w:rsidR="00EB780A" w:rsidRPr="392A5657">
        <w:rPr>
          <w:rFonts w:ascii="Segoe UI" w:eastAsia="Segoe UI" w:hAnsi="Segoe UI" w:cs="Segoe UI"/>
          <w:sz w:val="20"/>
          <w:szCs w:val="20"/>
        </w:rPr>
        <w:t xml:space="preserve">are </w:t>
      </w:r>
      <w:r w:rsidR="008B4079" w:rsidRPr="392A5657">
        <w:rPr>
          <w:rFonts w:ascii="Segoe UI" w:eastAsia="Segoe UI" w:hAnsi="Segoe UI" w:cs="Segoe UI"/>
          <w:sz w:val="20"/>
          <w:szCs w:val="20"/>
        </w:rPr>
        <w:t xml:space="preserve">being harmed from one </w:t>
      </w:r>
      <w:r w:rsidR="008C0008" w:rsidRPr="392A5657">
        <w:rPr>
          <w:rFonts w:ascii="Segoe UI" w:eastAsia="Segoe UI" w:hAnsi="Segoe UI" w:cs="Segoe UI"/>
          <w:sz w:val="20"/>
          <w:szCs w:val="20"/>
        </w:rPr>
        <w:t>of the most worrisome pollutants.</w:t>
      </w:r>
      <w:r w:rsidRPr="51D31C82">
        <w:rPr>
          <w:rFonts w:ascii="Segoe UI" w:eastAsia="Segoe UI" w:hAnsi="Segoe UI" w:cs="Segoe UI"/>
          <w:sz w:val="20"/>
          <w:szCs w:val="20"/>
          <w:shd w:val="clear" w:color="auto" w:fill="FFFFFF"/>
        </w:rPr>
        <w:t xml:space="preserve"> When de-icing salt (a.k.a. </w:t>
      </w:r>
      <w:hyperlink r:id="rId17" w:history="1">
        <w:r w:rsidR="00B1099B" w:rsidRPr="51D31C82">
          <w:rPr>
            <w:rStyle w:val="Hyperlink"/>
            <w:rFonts w:ascii="Segoe UI" w:eastAsia="Segoe UI" w:hAnsi="Segoe UI" w:cs="Segoe UI"/>
            <w:color w:val="5B72DC"/>
            <w:sz w:val="20"/>
            <w:szCs w:val="20"/>
            <w:shd w:val="clear" w:color="auto" w:fill="FFFFFF"/>
          </w:rPr>
          <w:t>chloride</w:t>
        </w:r>
      </w:hyperlink>
      <w:r w:rsidRPr="51D31C82">
        <w:rPr>
          <w:rFonts w:ascii="Segoe UI" w:eastAsia="Segoe UI" w:hAnsi="Segoe UI" w:cs="Segoe UI"/>
          <w:sz w:val="20"/>
          <w:szCs w:val="20"/>
          <w:shd w:val="clear" w:color="auto" w:fill="FFFFFF"/>
        </w:rPr>
        <w:t xml:space="preserve">) enters bodies of water, there is no easy way to remove it. </w:t>
      </w:r>
      <w:r w:rsidR="00412EB4" w:rsidRPr="51D31C82">
        <w:rPr>
          <w:rFonts w:ascii="Segoe UI" w:eastAsia="Segoe UI" w:hAnsi="Segoe UI" w:cs="Segoe UI"/>
          <w:sz w:val="20"/>
          <w:szCs w:val="20"/>
          <w:shd w:val="clear" w:color="auto" w:fill="FFFFFF"/>
        </w:rPr>
        <w:t xml:space="preserve">West Metro Water Alliance (WMWA) is a group of city and watersheds in Hennepin County that are working together to improve water quality in </w:t>
      </w:r>
      <w:r w:rsidR="005C406D" w:rsidRPr="51D31C82">
        <w:rPr>
          <w:rFonts w:ascii="Segoe UI" w:eastAsia="Segoe UI" w:hAnsi="Segoe UI" w:cs="Segoe UI"/>
          <w:sz w:val="20"/>
          <w:szCs w:val="20"/>
          <w:shd w:val="clear" w:color="auto" w:fill="FFFFFF"/>
        </w:rPr>
        <w:t>partnership with Hennepin County.</w:t>
      </w:r>
    </w:p>
    <w:p w14:paraId="2DA256CD" w14:textId="20B3C733" w:rsidR="004473F4" w:rsidRDefault="00115D48">
      <w:pPr>
        <w:rPr>
          <w:rFonts w:ascii="Segoe UI" w:eastAsia="Segoe UI" w:hAnsi="Segoe UI" w:cs="Segoe UI"/>
          <w:sz w:val="20"/>
          <w:szCs w:val="20"/>
          <w:shd w:val="clear" w:color="auto" w:fill="FFFFFF"/>
        </w:rPr>
      </w:pPr>
      <w:r w:rsidRPr="51D31C82">
        <w:rPr>
          <w:rFonts w:ascii="Segoe UI" w:eastAsia="Segoe UI" w:hAnsi="Segoe UI" w:cs="Segoe UI"/>
          <w:sz w:val="20"/>
          <w:szCs w:val="20"/>
          <w:shd w:val="clear" w:color="auto" w:fill="FFFFFF"/>
        </w:rPr>
        <w:t xml:space="preserve">One of the biggest </w:t>
      </w:r>
      <w:r w:rsidR="00C90F5D" w:rsidRPr="51D31C82">
        <w:rPr>
          <w:rFonts w:ascii="Segoe UI" w:eastAsia="Segoe UI" w:hAnsi="Segoe UI" w:cs="Segoe UI"/>
          <w:sz w:val="20"/>
          <w:szCs w:val="20"/>
          <w:shd w:val="clear" w:color="auto" w:fill="FFFFFF"/>
        </w:rPr>
        <w:t xml:space="preserve">threats </w:t>
      </w:r>
      <w:r w:rsidR="00D91175" w:rsidRPr="51D31C82">
        <w:rPr>
          <w:rFonts w:ascii="Segoe UI" w:eastAsia="Segoe UI" w:hAnsi="Segoe UI" w:cs="Segoe UI"/>
          <w:sz w:val="20"/>
          <w:szCs w:val="20"/>
          <w:shd w:val="clear" w:color="auto" w:fill="FFFFFF"/>
        </w:rPr>
        <w:t xml:space="preserve">we face </w:t>
      </w:r>
      <w:r w:rsidR="00C90F5D" w:rsidRPr="51D31C82">
        <w:rPr>
          <w:rFonts w:ascii="Segoe UI" w:eastAsia="Segoe UI" w:hAnsi="Segoe UI" w:cs="Segoe UI"/>
          <w:sz w:val="20"/>
          <w:szCs w:val="20"/>
          <w:shd w:val="clear" w:color="auto" w:fill="FFFFFF"/>
        </w:rPr>
        <w:t xml:space="preserve">to healthy water systems is pollution from winter de-icing salts when </w:t>
      </w:r>
      <w:r w:rsidR="00C61856" w:rsidRPr="51D31C82">
        <w:rPr>
          <w:rFonts w:ascii="Segoe UI" w:eastAsia="Segoe UI" w:hAnsi="Segoe UI" w:cs="Segoe UI"/>
          <w:sz w:val="20"/>
          <w:szCs w:val="20"/>
          <w:shd w:val="clear" w:color="auto" w:fill="FFFFFF"/>
        </w:rPr>
        <w:t>snow and ice melt, and water is washed into storm drains</w:t>
      </w:r>
      <w:r w:rsidR="00924ECD" w:rsidRPr="51D31C82">
        <w:rPr>
          <w:rFonts w:ascii="Segoe UI" w:eastAsia="Segoe UI" w:hAnsi="Segoe UI" w:cs="Segoe UI"/>
          <w:sz w:val="20"/>
          <w:szCs w:val="20"/>
          <w:shd w:val="clear" w:color="auto" w:fill="FFFFFF"/>
        </w:rPr>
        <w:t xml:space="preserve"> or filtered into groundwater</w:t>
      </w:r>
      <w:r w:rsidR="00C61856" w:rsidRPr="51D31C82">
        <w:rPr>
          <w:rFonts w:ascii="Segoe UI" w:eastAsia="Segoe UI" w:hAnsi="Segoe UI" w:cs="Segoe UI"/>
          <w:sz w:val="20"/>
          <w:szCs w:val="20"/>
          <w:shd w:val="clear" w:color="auto" w:fill="FFFFFF"/>
        </w:rPr>
        <w:t>. There is not</w:t>
      </w:r>
      <w:r w:rsidR="002301A1" w:rsidRPr="51D31C82">
        <w:rPr>
          <w:rFonts w:ascii="Segoe UI" w:eastAsia="Segoe UI" w:hAnsi="Segoe UI" w:cs="Segoe UI"/>
          <w:sz w:val="20"/>
          <w:szCs w:val="20"/>
          <w:shd w:val="clear" w:color="auto" w:fill="FFFFFF"/>
        </w:rPr>
        <w:t>hing to filter out the salt, and it ends up staying in our world’s water systems… some all the way down the Mississippi to the ocean!</w:t>
      </w:r>
    </w:p>
    <w:p w14:paraId="7D233E65" w14:textId="77777777" w:rsidR="00261C75" w:rsidRDefault="00920816">
      <w:pPr>
        <w:rPr>
          <w:rFonts w:ascii="Segoe UI" w:eastAsia="Segoe UI" w:hAnsi="Segoe UI" w:cs="Segoe UI"/>
          <w:color w:val="2A2A2A"/>
          <w:sz w:val="20"/>
          <w:szCs w:val="20"/>
          <w:shd w:val="clear" w:color="auto" w:fill="FFFFFF"/>
        </w:rPr>
      </w:pPr>
      <w:r w:rsidRPr="51D31C82">
        <w:rPr>
          <w:rFonts w:ascii="Segoe UI" w:eastAsia="Segoe UI" w:hAnsi="Segoe UI" w:cs="Segoe UI"/>
          <w:color w:val="2A2A2A"/>
          <w:sz w:val="20"/>
          <w:szCs w:val="20"/>
          <w:shd w:val="clear" w:color="auto" w:fill="FFFFFF"/>
        </w:rPr>
        <w:t>We all want to prioritize safety, but it is critical to understand that more salt does not always mean less ice or safer conditions. </w:t>
      </w:r>
      <w:r w:rsidR="004F5222" w:rsidRPr="51D31C82">
        <w:rPr>
          <w:rFonts w:ascii="Segoe UI" w:eastAsia="Segoe UI" w:hAnsi="Segoe UI" w:cs="Segoe UI"/>
          <w:color w:val="2A2A2A"/>
          <w:sz w:val="20"/>
          <w:szCs w:val="20"/>
          <w:shd w:val="clear" w:color="auto" w:fill="FFFFFF"/>
        </w:rPr>
        <w:t>Too much salt can lead to costly damages and environmental consequences</w:t>
      </w:r>
      <w:r w:rsidR="0063102A" w:rsidRPr="51D31C82">
        <w:rPr>
          <w:rFonts w:ascii="Segoe UI" w:eastAsia="Segoe UI" w:hAnsi="Segoe UI" w:cs="Segoe UI"/>
          <w:color w:val="2A2A2A"/>
          <w:sz w:val="20"/>
          <w:szCs w:val="20"/>
          <w:shd w:val="clear" w:color="auto" w:fill="FFFFFF"/>
        </w:rPr>
        <w:t>.</w:t>
      </w:r>
      <w:r w:rsidR="004F5222" w:rsidRPr="51D31C82">
        <w:rPr>
          <w:rFonts w:ascii="Segoe UI" w:eastAsia="Segoe UI" w:hAnsi="Segoe UI" w:cs="Segoe UI"/>
          <w:color w:val="2A2A2A"/>
          <w:sz w:val="20"/>
          <w:szCs w:val="20"/>
          <w:shd w:val="clear" w:color="auto" w:fill="FFFFFF"/>
        </w:rPr>
        <w:t xml:space="preserve"> Chloride harms plants and animals, contaminates drinking water, damages buildings, and corrodes vehicles, roads</w:t>
      </w:r>
      <w:r w:rsidR="00261C75" w:rsidRPr="51D31C82">
        <w:rPr>
          <w:rFonts w:ascii="Segoe UI" w:eastAsia="Segoe UI" w:hAnsi="Segoe UI" w:cs="Segoe UI"/>
          <w:color w:val="2A2A2A"/>
          <w:sz w:val="20"/>
          <w:szCs w:val="20"/>
        </w:rPr>
        <w:t>,</w:t>
      </w:r>
      <w:r w:rsidR="004F5222" w:rsidRPr="51D31C82">
        <w:rPr>
          <w:rFonts w:ascii="Segoe UI" w:eastAsia="Segoe UI" w:hAnsi="Segoe UI" w:cs="Segoe UI"/>
          <w:color w:val="2A2A2A"/>
          <w:sz w:val="20"/>
          <w:szCs w:val="20"/>
          <w:shd w:val="clear" w:color="auto" w:fill="FFFFFF"/>
        </w:rPr>
        <w:t xml:space="preserve"> and bridges.</w:t>
      </w:r>
    </w:p>
    <w:p w14:paraId="4E88A691" w14:textId="14044343" w:rsidR="00261C75" w:rsidRDefault="00A128A6" w:rsidP="51D31C82">
      <w:pPr>
        <w:rPr>
          <w:rFonts w:ascii="Segoe UI" w:eastAsia="Segoe UI" w:hAnsi="Segoe UI" w:cs="Segoe UI"/>
          <w:sz w:val="20"/>
          <w:szCs w:val="20"/>
        </w:rPr>
      </w:pPr>
      <w:r w:rsidRPr="51D31C82">
        <w:rPr>
          <w:rFonts w:ascii="Segoe UI" w:eastAsia="Segoe UI" w:hAnsi="Segoe UI" w:cs="Segoe UI"/>
          <w:color w:val="2A2A2A"/>
          <w:sz w:val="20"/>
          <w:szCs w:val="20"/>
          <w:shd w:val="clear" w:color="auto" w:fill="FFFFFF"/>
        </w:rPr>
        <w:t>T</w:t>
      </w:r>
      <w:r w:rsidRPr="51D31C82">
        <w:rPr>
          <w:rFonts w:ascii="Segoe UI" w:eastAsia="Segoe UI" w:hAnsi="Segoe UI" w:cs="Segoe UI"/>
          <w:sz w:val="20"/>
          <w:szCs w:val="20"/>
          <w:shd w:val="clear" w:color="auto" w:fill="FFFFFF"/>
        </w:rPr>
        <w:t>o</w:t>
      </w:r>
      <w:r w:rsidR="0063102A" w:rsidRPr="51D31C82">
        <w:rPr>
          <w:rFonts w:ascii="Segoe UI" w:eastAsia="Segoe UI" w:hAnsi="Segoe UI" w:cs="Segoe UI"/>
          <w:sz w:val="20"/>
          <w:szCs w:val="20"/>
          <w:shd w:val="clear" w:color="auto" w:fill="FFFFFF"/>
        </w:rPr>
        <w:t xml:space="preserve"> reduce chloride pollution, </w:t>
      </w:r>
      <w:r w:rsidR="7BEEC46A" w:rsidRPr="51D31C82">
        <w:rPr>
          <w:rFonts w:ascii="Segoe UI" w:eastAsia="Segoe UI" w:hAnsi="Segoe UI" w:cs="Segoe UI"/>
          <w:sz w:val="20"/>
          <w:szCs w:val="20"/>
          <w:shd w:val="clear" w:color="auto" w:fill="FFFFFF"/>
        </w:rPr>
        <w:t xml:space="preserve">here are some </w:t>
      </w:r>
      <w:r w:rsidR="0E0BEA39" w:rsidRPr="51D31C82">
        <w:rPr>
          <w:rFonts w:ascii="Segoe UI" w:eastAsia="Segoe UI" w:hAnsi="Segoe UI" w:cs="Segoe UI"/>
          <w:sz w:val="20"/>
          <w:szCs w:val="20"/>
          <w:shd w:val="clear" w:color="auto" w:fill="FFFFFF"/>
        </w:rPr>
        <w:t xml:space="preserve">simple </w:t>
      </w:r>
      <w:r w:rsidR="7BEEC46A" w:rsidRPr="51D31C82">
        <w:rPr>
          <w:rFonts w:ascii="Segoe UI" w:eastAsia="Segoe UI" w:hAnsi="Segoe UI" w:cs="Segoe UI"/>
          <w:sz w:val="20"/>
          <w:szCs w:val="20"/>
          <w:shd w:val="clear" w:color="auto" w:fill="FFFFFF"/>
        </w:rPr>
        <w:t>a</w:t>
      </w:r>
      <w:r w:rsidR="6600C98A" w:rsidRPr="51D31C82">
        <w:rPr>
          <w:rFonts w:ascii="Segoe UI" w:eastAsia="Segoe UI" w:hAnsi="Segoe UI" w:cs="Segoe UI"/>
          <w:sz w:val="20"/>
          <w:szCs w:val="20"/>
        </w:rPr>
        <w:t>ctions you can take when managing snow and ice this winter:</w:t>
      </w:r>
    </w:p>
    <w:p w14:paraId="2802024F" w14:textId="4FA55E5F" w:rsidR="00261C75" w:rsidRDefault="6600C98A" w:rsidP="51D31C82">
      <w:pPr>
        <w:pStyle w:val="ListParagraph"/>
        <w:numPr>
          <w:ilvl w:val="0"/>
          <w:numId w:val="1"/>
        </w:numPr>
        <w:rPr>
          <w:rFonts w:ascii="Segoe UI" w:eastAsia="Segoe UI" w:hAnsi="Segoe UI" w:cs="Segoe UI"/>
          <w:sz w:val="20"/>
          <w:szCs w:val="20"/>
        </w:rPr>
      </w:pPr>
      <w:r w:rsidRPr="51D31C82">
        <w:rPr>
          <w:rFonts w:ascii="Segoe UI" w:eastAsia="Segoe UI" w:hAnsi="Segoe UI" w:cs="Segoe UI"/>
          <w:sz w:val="20"/>
          <w:szCs w:val="20"/>
        </w:rPr>
        <w:t xml:space="preserve">Shovel as soon as possible after a snowstorm to prevent ice buildup. </w:t>
      </w:r>
    </w:p>
    <w:p w14:paraId="74B5DE82" w14:textId="3090191E" w:rsidR="00261C75" w:rsidRDefault="6600C98A" w:rsidP="51D31C82">
      <w:pPr>
        <w:pStyle w:val="ListParagraph"/>
        <w:numPr>
          <w:ilvl w:val="0"/>
          <w:numId w:val="1"/>
        </w:numPr>
        <w:rPr>
          <w:rFonts w:ascii="Segoe UI" w:eastAsia="Segoe UI" w:hAnsi="Segoe UI" w:cs="Segoe UI"/>
          <w:sz w:val="20"/>
          <w:szCs w:val="20"/>
        </w:rPr>
      </w:pPr>
      <w:r w:rsidRPr="51D31C82">
        <w:rPr>
          <w:rFonts w:ascii="Segoe UI" w:eastAsia="Segoe UI" w:hAnsi="Segoe UI" w:cs="Segoe UI"/>
          <w:sz w:val="20"/>
          <w:szCs w:val="20"/>
        </w:rPr>
        <w:t xml:space="preserve">Add an ice scraper to your toolbox. These are often more effective than salt when ice has built up on sidewalks and driveways. </w:t>
      </w:r>
    </w:p>
    <w:p w14:paraId="01C817E2" w14:textId="14070FBB" w:rsidR="00261C75" w:rsidRDefault="6600C98A" w:rsidP="51D31C82">
      <w:pPr>
        <w:pStyle w:val="ListParagraph"/>
        <w:numPr>
          <w:ilvl w:val="0"/>
          <w:numId w:val="1"/>
        </w:numPr>
        <w:rPr>
          <w:rFonts w:ascii="Segoe UI" w:eastAsia="Segoe UI" w:hAnsi="Segoe UI" w:cs="Segoe UI"/>
          <w:sz w:val="20"/>
          <w:szCs w:val="20"/>
        </w:rPr>
      </w:pPr>
      <w:r w:rsidRPr="51D31C82">
        <w:rPr>
          <w:rFonts w:ascii="Segoe UI" w:eastAsia="Segoe UI" w:hAnsi="Segoe UI" w:cs="Segoe UI"/>
          <w:sz w:val="20"/>
          <w:szCs w:val="20"/>
        </w:rPr>
        <w:t>Read the label on your deicer to make sure it will properly work in the current weather conditions. At</w:t>
      </w:r>
      <w:r w:rsidRPr="51D31C82" w:rsidDel="00CA238E">
        <w:rPr>
          <w:rFonts w:ascii="Segoe UI" w:eastAsia="Segoe UI" w:hAnsi="Segoe UI" w:cs="Segoe UI"/>
          <w:sz w:val="20"/>
          <w:szCs w:val="20"/>
        </w:rPr>
        <w:t xml:space="preserve"> </w:t>
      </w:r>
      <w:r w:rsidRPr="51D31C82">
        <w:rPr>
          <w:rFonts w:ascii="Segoe UI" w:eastAsia="Segoe UI" w:hAnsi="Segoe UI" w:cs="Segoe UI"/>
          <w:sz w:val="20"/>
          <w:szCs w:val="20"/>
        </w:rPr>
        <w:t xml:space="preserve">temperatures colder than 15 degrees </w:t>
      </w:r>
      <w:r w:rsidR="30560C29" w:rsidRPr="2DF00B8B">
        <w:rPr>
          <w:rFonts w:ascii="Segoe UI" w:eastAsia="Segoe UI" w:hAnsi="Segoe UI" w:cs="Segoe UI"/>
          <w:sz w:val="20"/>
          <w:szCs w:val="20"/>
        </w:rPr>
        <w:t>Fahrenheit</w:t>
      </w:r>
      <w:r w:rsidRPr="51D31C82">
        <w:rPr>
          <w:rFonts w:ascii="Segoe UI" w:eastAsia="Segoe UI" w:hAnsi="Segoe UI" w:cs="Segoe UI"/>
          <w:sz w:val="20"/>
          <w:szCs w:val="20"/>
        </w:rPr>
        <w:t>, regular road salt will not melt ice.</w:t>
      </w:r>
    </w:p>
    <w:p w14:paraId="238C6F66" w14:textId="4E8B856B" w:rsidR="00261C75" w:rsidRDefault="6600C98A" w:rsidP="51D31C82">
      <w:pPr>
        <w:pStyle w:val="ListParagraph"/>
        <w:numPr>
          <w:ilvl w:val="0"/>
          <w:numId w:val="1"/>
        </w:numPr>
        <w:rPr>
          <w:rFonts w:ascii="Segoe UI" w:eastAsia="Segoe UI" w:hAnsi="Segoe UI" w:cs="Segoe UI"/>
          <w:sz w:val="20"/>
          <w:szCs w:val="20"/>
        </w:rPr>
      </w:pPr>
      <w:r w:rsidRPr="51D31C82">
        <w:rPr>
          <w:rFonts w:ascii="Segoe UI" w:eastAsia="Segoe UI" w:hAnsi="Segoe UI" w:cs="Segoe UI"/>
          <w:sz w:val="20"/>
          <w:szCs w:val="20"/>
        </w:rPr>
        <w:t xml:space="preserve">Use sand or grit for traction when temperatures are too cold for salt to work. </w:t>
      </w:r>
    </w:p>
    <w:p w14:paraId="13D8E156" w14:textId="450500A3" w:rsidR="00261C75" w:rsidRDefault="6600C98A" w:rsidP="51D31C82">
      <w:pPr>
        <w:pStyle w:val="ListParagraph"/>
        <w:numPr>
          <w:ilvl w:val="0"/>
          <w:numId w:val="1"/>
        </w:numPr>
        <w:rPr>
          <w:rFonts w:ascii="Segoe UI" w:eastAsia="Segoe UI" w:hAnsi="Segoe UI" w:cs="Segoe UI"/>
          <w:sz w:val="20"/>
          <w:szCs w:val="20"/>
        </w:rPr>
      </w:pPr>
      <w:r w:rsidRPr="51D31C82">
        <w:rPr>
          <w:rFonts w:ascii="Segoe UI" w:eastAsia="Segoe UI" w:hAnsi="Segoe UI" w:cs="Segoe UI"/>
          <w:sz w:val="20"/>
          <w:szCs w:val="20"/>
        </w:rPr>
        <w:t xml:space="preserve">Use salt sparingly. Generally, aim to have salt </w:t>
      </w:r>
      <w:r w:rsidR="001075CF">
        <w:rPr>
          <w:rFonts w:ascii="Segoe UI" w:eastAsia="Segoe UI" w:hAnsi="Segoe UI" w:cs="Segoe UI"/>
          <w:sz w:val="20"/>
          <w:szCs w:val="20"/>
        </w:rPr>
        <w:t>grains</w:t>
      </w:r>
      <w:r w:rsidR="001075CF" w:rsidRPr="51D31C82">
        <w:rPr>
          <w:rFonts w:ascii="Segoe UI" w:eastAsia="Segoe UI" w:hAnsi="Segoe UI" w:cs="Segoe UI"/>
          <w:sz w:val="20"/>
          <w:szCs w:val="20"/>
        </w:rPr>
        <w:t xml:space="preserve"> </w:t>
      </w:r>
      <w:r w:rsidRPr="51D31C82">
        <w:rPr>
          <w:rFonts w:ascii="Segoe UI" w:eastAsia="Segoe UI" w:hAnsi="Segoe UI" w:cs="Segoe UI"/>
          <w:sz w:val="20"/>
          <w:szCs w:val="20"/>
        </w:rPr>
        <w:t xml:space="preserve">dispersed three inches apart. </w:t>
      </w:r>
    </w:p>
    <w:p w14:paraId="05A7D29F" w14:textId="255FC0AC" w:rsidR="00261C75" w:rsidRDefault="327027CD">
      <w:pPr>
        <w:rPr>
          <w:rFonts w:ascii="Segoe UI" w:eastAsia="Segoe UI" w:hAnsi="Segoe UI" w:cs="Segoe UI"/>
          <w:color w:val="2A2A2A"/>
          <w:sz w:val="20"/>
          <w:szCs w:val="20"/>
          <w:shd w:val="clear" w:color="auto" w:fill="FFFFFF"/>
        </w:rPr>
      </w:pPr>
      <w:r w:rsidRPr="51D31C82">
        <w:rPr>
          <w:rFonts w:ascii="Segoe UI" w:eastAsia="Segoe UI" w:hAnsi="Segoe UI" w:cs="Segoe UI"/>
          <w:color w:val="2A2A2A"/>
          <w:sz w:val="20"/>
          <w:szCs w:val="20"/>
          <w:shd w:val="clear" w:color="auto" w:fill="FFFFFF"/>
        </w:rPr>
        <w:t>Additionally</w:t>
      </w:r>
      <w:r w:rsidR="0063102A" w:rsidRPr="51D31C82">
        <w:rPr>
          <w:rFonts w:ascii="Segoe UI" w:eastAsia="Segoe UI" w:hAnsi="Segoe UI" w:cs="Segoe UI"/>
          <w:color w:val="2A2A2A"/>
          <w:sz w:val="20"/>
          <w:szCs w:val="20"/>
          <w:shd w:val="clear" w:color="auto" w:fill="FFFFFF"/>
        </w:rPr>
        <w:t xml:space="preserve">, </w:t>
      </w:r>
      <w:r w:rsidR="00697F42" w:rsidRPr="51D31C82">
        <w:rPr>
          <w:rFonts w:ascii="Segoe UI" w:eastAsia="Segoe UI" w:hAnsi="Segoe UI" w:cs="Segoe UI"/>
          <w:color w:val="2A2A2A"/>
          <w:sz w:val="20"/>
          <w:szCs w:val="20"/>
          <w:shd w:val="clear" w:color="auto" w:fill="FFFFFF"/>
        </w:rPr>
        <w:t>WMWA</w:t>
      </w:r>
      <w:r w:rsidR="005C406D" w:rsidRPr="51D31C82">
        <w:rPr>
          <w:rFonts w:ascii="Segoe UI" w:eastAsia="Segoe UI" w:hAnsi="Segoe UI" w:cs="Segoe UI"/>
          <w:color w:val="2A2A2A"/>
          <w:sz w:val="20"/>
          <w:szCs w:val="20"/>
          <w:shd w:val="clear" w:color="auto" w:fill="FFFFFF"/>
        </w:rPr>
        <w:t xml:space="preserve"> </w:t>
      </w:r>
      <w:r w:rsidR="00697F42" w:rsidRPr="51D31C82">
        <w:rPr>
          <w:rFonts w:ascii="Segoe UI" w:eastAsia="Segoe UI" w:hAnsi="Segoe UI" w:cs="Segoe UI"/>
          <w:color w:val="2A2A2A"/>
          <w:sz w:val="20"/>
          <w:szCs w:val="20"/>
          <w:shd w:val="clear" w:color="auto" w:fill="FFFFFF"/>
        </w:rPr>
        <w:t xml:space="preserve">is offering one-on-one consultations to faith-based </w:t>
      </w:r>
      <w:r w:rsidR="00493424" w:rsidRPr="51D31C82">
        <w:rPr>
          <w:rFonts w:ascii="Segoe UI" w:eastAsia="Segoe UI" w:hAnsi="Segoe UI" w:cs="Segoe UI"/>
          <w:color w:val="2A2A2A"/>
          <w:sz w:val="20"/>
          <w:szCs w:val="20"/>
          <w:shd w:val="clear" w:color="auto" w:fill="FFFFFF"/>
        </w:rPr>
        <w:t>facilities</w:t>
      </w:r>
      <w:r w:rsidR="3F7E52A0" w:rsidRPr="51D31C82">
        <w:rPr>
          <w:rFonts w:ascii="Segoe UI" w:eastAsia="Segoe UI" w:hAnsi="Segoe UI" w:cs="Segoe UI"/>
          <w:color w:val="2A2A2A"/>
          <w:sz w:val="20"/>
          <w:szCs w:val="20"/>
          <w:shd w:val="clear" w:color="auto" w:fill="FFFFFF"/>
        </w:rPr>
        <w:t xml:space="preserve"> in parts of Hennepin County</w:t>
      </w:r>
      <w:r w:rsidR="00697F42" w:rsidRPr="51D31C82">
        <w:rPr>
          <w:rFonts w:ascii="Segoe UI" w:eastAsia="Segoe UI" w:hAnsi="Segoe UI" w:cs="Segoe UI"/>
          <w:color w:val="2A2A2A"/>
          <w:sz w:val="20"/>
          <w:szCs w:val="20"/>
          <w:shd w:val="clear" w:color="auto" w:fill="FFFFFF"/>
        </w:rPr>
        <w:t xml:space="preserve"> to address salt use and improve snow and ice management</w:t>
      </w:r>
      <w:r w:rsidR="00076558" w:rsidRPr="51D31C82">
        <w:rPr>
          <w:rFonts w:ascii="Segoe UI" w:eastAsia="Segoe UI" w:hAnsi="Segoe UI" w:cs="Segoe UI"/>
          <w:color w:val="2A2A2A"/>
          <w:sz w:val="20"/>
          <w:szCs w:val="20"/>
          <w:shd w:val="clear" w:color="auto" w:fill="FFFFFF"/>
        </w:rPr>
        <w:t xml:space="preserve">, all </w:t>
      </w:r>
      <w:r w:rsidR="00261C75" w:rsidRPr="51D31C82">
        <w:rPr>
          <w:rFonts w:ascii="Segoe UI" w:eastAsia="Segoe UI" w:hAnsi="Segoe UI" w:cs="Segoe UI"/>
          <w:color w:val="2A2A2A"/>
          <w:sz w:val="20"/>
          <w:szCs w:val="20"/>
          <w:shd w:val="clear" w:color="auto" w:fill="FFFFFF"/>
        </w:rPr>
        <w:t xml:space="preserve">while </w:t>
      </w:r>
      <w:r w:rsidR="00076558" w:rsidRPr="51D31C82">
        <w:rPr>
          <w:rFonts w:ascii="Segoe UI" w:eastAsia="Segoe UI" w:hAnsi="Segoe UI" w:cs="Segoe UI"/>
          <w:color w:val="2A2A2A"/>
          <w:sz w:val="20"/>
          <w:szCs w:val="20"/>
          <w:shd w:val="clear" w:color="auto" w:fill="FFFFFF"/>
        </w:rPr>
        <w:t>keeping communities safe</w:t>
      </w:r>
      <w:r w:rsidR="00557E20" w:rsidRPr="51D31C82">
        <w:rPr>
          <w:rFonts w:ascii="Segoe UI" w:eastAsia="Segoe UI" w:hAnsi="Segoe UI" w:cs="Segoe UI"/>
          <w:color w:val="2A2A2A"/>
          <w:sz w:val="20"/>
          <w:szCs w:val="20"/>
          <w:shd w:val="clear" w:color="auto" w:fill="FFFFFF"/>
        </w:rPr>
        <w:t xml:space="preserve">, increasing environmental </w:t>
      </w:r>
      <w:r w:rsidR="00B83DA9" w:rsidRPr="51D31C82">
        <w:rPr>
          <w:rFonts w:ascii="Segoe UI" w:eastAsia="Segoe UI" w:hAnsi="Segoe UI" w:cs="Segoe UI"/>
          <w:color w:val="2A2A2A"/>
          <w:sz w:val="20"/>
          <w:szCs w:val="20"/>
          <w:shd w:val="clear" w:color="auto" w:fill="FFFFFF"/>
        </w:rPr>
        <w:t>well-being,</w:t>
      </w:r>
      <w:r w:rsidR="001B0830" w:rsidRPr="51D31C82">
        <w:rPr>
          <w:rFonts w:ascii="Segoe UI" w:eastAsia="Segoe UI" w:hAnsi="Segoe UI" w:cs="Segoe UI"/>
          <w:color w:val="2A2A2A"/>
          <w:sz w:val="20"/>
          <w:szCs w:val="20"/>
          <w:shd w:val="clear" w:color="auto" w:fill="FFFFFF"/>
        </w:rPr>
        <w:t xml:space="preserve"> and decreasing winter maintenance </w:t>
      </w:r>
      <w:r w:rsidR="00557E20" w:rsidRPr="51D31C82">
        <w:rPr>
          <w:rFonts w:ascii="Segoe UI" w:eastAsia="Segoe UI" w:hAnsi="Segoe UI" w:cs="Segoe UI"/>
          <w:color w:val="2A2A2A"/>
          <w:sz w:val="20"/>
          <w:szCs w:val="20"/>
          <w:shd w:val="clear" w:color="auto" w:fill="FFFFFF"/>
        </w:rPr>
        <w:t xml:space="preserve">and infrastructure </w:t>
      </w:r>
      <w:r w:rsidR="001B0830" w:rsidRPr="51D31C82">
        <w:rPr>
          <w:rFonts w:ascii="Segoe UI" w:eastAsia="Segoe UI" w:hAnsi="Segoe UI" w:cs="Segoe UI"/>
          <w:color w:val="2A2A2A"/>
          <w:sz w:val="20"/>
          <w:szCs w:val="20"/>
          <w:shd w:val="clear" w:color="auto" w:fill="FFFFFF"/>
        </w:rPr>
        <w:t>costs.</w:t>
      </w:r>
    </w:p>
    <w:p w14:paraId="5EC8CADE" w14:textId="77AD3EFF" w:rsidR="00261C75" w:rsidRPr="004E50A2" w:rsidRDefault="00697F42" w:rsidP="6A9DCD95">
      <w:pPr>
        <w:rPr>
          <w:rFonts w:ascii="Segoe UI" w:eastAsia="Segoe UI" w:hAnsi="Segoe UI" w:cs="Segoe UI"/>
          <w:color w:val="2A2A2A"/>
          <w:sz w:val="20"/>
          <w:szCs w:val="20"/>
          <w:shd w:val="clear" w:color="auto" w:fill="FFFFFF"/>
        </w:rPr>
      </w:pPr>
      <w:r w:rsidRPr="51D31C82">
        <w:rPr>
          <w:rFonts w:ascii="Segoe UI" w:eastAsia="Segoe UI" w:hAnsi="Segoe UI" w:cs="Segoe UI"/>
          <w:color w:val="2A2A2A"/>
          <w:sz w:val="20"/>
          <w:szCs w:val="20"/>
          <w:shd w:val="clear" w:color="auto" w:fill="FFFFFF"/>
        </w:rPr>
        <w:t>If you work with or are a member of a faith-based facility</w:t>
      </w:r>
      <w:r w:rsidR="33D4B146" w:rsidRPr="51D31C82">
        <w:rPr>
          <w:rFonts w:ascii="Segoe UI" w:eastAsia="Segoe UI" w:hAnsi="Segoe UI" w:cs="Segoe UI"/>
          <w:color w:val="2A2A2A"/>
          <w:sz w:val="20"/>
          <w:szCs w:val="20"/>
          <w:shd w:val="clear" w:color="auto" w:fill="FFFFFF"/>
        </w:rPr>
        <w:t>,</w:t>
      </w:r>
      <w:r w:rsidRPr="51D31C82">
        <w:rPr>
          <w:rFonts w:ascii="Segoe UI" w:eastAsia="Segoe UI" w:hAnsi="Segoe UI" w:cs="Segoe UI"/>
          <w:color w:val="2A2A2A"/>
          <w:sz w:val="20"/>
          <w:szCs w:val="20"/>
          <w:shd w:val="clear" w:color="auto" w:fill="FFFFFF"/>
        </w:rPr>
        <w:t xml:space="preserve"> within the WMWA territory</w:t>
      </w:r>
      <w:r w:rsidR="00BD39F5" w:rsidRPr="51D31C82">
        <w:rPr>
          <w:rFonts w:ascii="Segoe UI" w:eastAsia="Segoe UI" w:hAnsi="Segoe UI" w:cs="Segoe UI"/>
          <w:color w:val="2A2A2A"/>
          <w:sz w:val="20"/>
          <w:szCs w:val="20"/>
          <w:shd w:val="clear" w:color="auto" w:fill="FFFFFF"/>
        </w:rPr>
        <w:t xml:space="preserve"> (</w:t>
      </w:r>
      <w:r w:rsidR="1E2D59E3" w:rsidRPr="6A9DCD95">
        <w:rPr>
          <w:rFonts w:ascii="Segoe UI" w:eastAsia="Segoe UI" w:hAnsi="Segoe UI" w:cs="Segoe UI"/>
          <w:color w:val="333333"/>
          <w:sz w:val="20"/>
          <w:szCs w:val="20"/>
        </w:rPr>
        <w:t>all or parts of  Champlin, Corcoran, Dayton, Maple Grove, Medina, Plymouth, Rogers, Brooklyn Center, Brooklyn Park, Crystal, northern Minneapolis, New Hope, Osseo, Robbinsdale, Golden Valley, Medicine Lake, Minnetonka, St. Louis Park, Richfield, and Bloomington</w:t>
      </w:r>
      <w:r w:rsidR="00BD39F5" w:rsidRPr="51D31C82">
        <w:rPr>
          <w:rFonts w:ascii="Segoe UI" w:eastAsia="Segoe UI" w:hAnsi="Segoe UI" w:cs="Segoe UI"/>
          <w:color w:val="2A2A2A"/>
          <w:sz w:val="20"/>
          <w:szCs w:val="20"/>
          <w:shd w:val="clear" w:color="auto" w:fill="FFFFFF"/>
        </w:rPr>
        <w:t xml:space="preserve">) or </w:t>
      </w:r>
      <w:r w:rsidR="00B414E8" w:rsidRPr="51D31C82">
        <w:rPr>
          <w:rFonts w:ascii="Segoe UI" w:eastAsia="Segoe UI" w:hAnsi="Segoe UI" w:cs="Segoe UI"/>
          <w:color w:val="2A2A2A"/>
          <w:sz w:val="20"/>
          <w:szCs w:val="20"/>
          <w:shd w:val="clear" w:color="auto" w:fill="FFFFFF"/>
        </w:rPr>
        <w:t xml:space="preserve">are interested in what kind of support you can receive in </w:t>
      </w:r>
      <w:r w:rsidR="00B414E8" w:rsidRPr="51D31C82">
        <w:rPr>
          <w:rFonts w:ascii="Segoe UI" w:eastAsia="Segoe UI" w:hAnsi="Segoe UI" w:cs="Segoe UI"/>
          <w:color w:val="2A2A2A"/>
          <w:sz w:val="20"/>
          <w:szCs w:val="20"/>
          <w:shd w:val="clear" w:color="auto" w:fill="FFFFFF"/>
        </w:rPr>
        <w:lastRenderedPageBreak/>
        <w:t>another watershed</w:t>
      </w:r>
      <w:r w:rsidR="00B546AC" w:rsidRPr="51D31C82">
        <w:rPr>
          <w:rFonts w:ascii="Segoe UI" w:eastAsia="Segoe UI" w:hAnsi="Segoe UI" w:cs="Segoe UI"/>
          <w:color w:val="2A2A2A"/>
          <w:sz w:val="20"/>
          <w:szCs w:val="20"/>
          <w:shd w:val="clear" w:color="auto" w:fill="FFFFFF"/>
        </w:rPr>
        <w:t>,</w:t>
      </w:r>
      <w:r w:rsidRPr="51D31C82">
        <w:rPr>
          <w:rFonts w:ascii="Segoe UI" w:eastAsia="Segoe UI" w:hAnsi="Segoe UI" w:cs="Segoe UI"/>
          <w:color w:val="2A2A2A"/>
          <w:sz w:val="20"/>
          <w:szCs w:val="20"/>
          <w:shd w:val="clear" w:color="auto" w:fill="FFFFFF"/>
        </w:rPr>
        <w:t xml:space="preserve"> contact Grace Barcelow at</w:t>
      </w:r>
      <w:r w:rsidRPr="51D31C82">
        <w:rPr>
          <w:rFonts w:ascii="Segoe UI" w:eastAsia="Segoe UI" w:hAnsi="Segoe UI" w:cs="Segoe UI"/>
          <w:color w:val="8E8E8E"/>
          <w:sz w:val="20"/>
          <w:szCs w:val="20"/>
          <w:shd w:val="clear" w:color="auto" w:fill="FFFFFF"/>
        </w:rPr>
        <w:t> </w:t>
      </w:r>
      <w:hyperlink r:id="rId18" w:history="1">
        <w:r w:rsidR="00D84C44" w:rsidRPr="51D31C82">
          <w:rPr>
            <w:rStyle w:val="Strong"/>
            <w:rFonts w:ascii="Segoe UI" w:eastAsia="Segoe UI" w:hAnsi="Segoe UI" w:cs="Segoe UI"/>
            <w:b w:val="0"/>
            <w:bCs w:val="0"/>
            <w:color w:val="0070C0"/>
            <w:sz w:val="20"/>
            <w:szCs w:val="20"/>
            <w:shd w:val="clear" w:color="auto" w:fill="FFFFFF"/>
          </w:rPr>
          <w:t>grace.barcelow@hennepin.us</w:t>
        </w:r>
      </w:hyperlink>
      <w:r w:rsidR="00D84C44" w:rsidRPr="51D31C82">
        <w:rPr>
          <w:rFonts w:ascii="Segoe UI" w:eastAsia="Segoe UI" w:hAnsi="Segoe UI" w:cs="Segoe UI"/>
          <w:color w:val="8E8E8E"/>
          <w:sz w:val="20"/>
          <w:szCs w:val="20"/>
          <w:shd w:val="clear" w:color="auto" w:fill="FFFFFF"/>
        </w:rPr>
        <w:t> </w:t>
      </w:r>
      <w:r w:rsidR="00D84C44" w:rsidRPr="51D31C82">
        <w:rPr>
          <w:rFonts w:ascii="Segoe UI" w:eastAsia="Segoe UI" w:hAnsi="Segoe UI" w:cs="Segoe UI"/>
          <w:color w:val="2A2A2A"/>
          <w:sz w:val="20"/>
          <w:szCs w:val="20"/>
          <w:shd w:val="clear" w:color="auto" w:fill="FFFFFF"/>
        </w:rPr>
        <w:t xml:space="preserve">or 612-543-9295. To see if your property is within WMWA territory search for your property address on the </w:t>
      </w:r>
      <w:hyperlink r:id="rId19" w:history="1">
        <w:r w:rsidR="00261C75" w:rsidRPr="51D31C82">
          <w:rPr>
            <w:rStyle w:val="Hyperlink"/>
            <w:shd w:val="clear" w:color="auto" w:fill="FFFFFF"/>
          </w:rPr>
          <w:t>n</w:t>
        </w:r>
        <w:r w:rsidR="002739C4" w:rsidRPr="51D31C82">
          <w:rPr>
            <w:rStyle w:val="Hyperlink"/>
            <w:shd w:val="clear" w:color="auto" w:fill="FFFFFF"/>
          </w:rPr>
          <w:t xml:space="preserve">atural </w:t>
        </w:r>
        <w:r w:rsidR="00261C75" w:rsidRPr="51D31C82">
          <w:rPr>
            <w:rStyle w:val="Hyperlink"/>
            <w:shd w:val="clear" w:color="auto" w:fill="FFFFFF"/>
          </w:rPr>
          <w:t>r</w:t>
        </w:r>
        <w:r w:rsidR="002739C4" w:rsidRPr="51D31C82">
          <w:rPr>
            <w:rStyle w:val="Hyperlink"/>
            <w:shd w:val="clear" w:color="auto" w:fill="FFFFFF"/>
          </w:rPr>
          <w:t xml:space="preserve">esources </w:t>
        </w:r>
        <w:r w:rsidR="00261C75" w:rsidRPr="51D31C82">
          <w:rPr>
            <w:rStyle w:val="Hyperlink"/>
            <w:shd w:val="clear" w:color="auto" w:fill="FFFFFF"/>
          </w:rPr>
          <w:t>m</w:t>
        </w:r>
        <w:r w:rsidR="002739C4" w:rsidRPr="51D31C82">
          <w:rPr>
            <w:rStyle w:val="Hyperlink"/>
            <w:shd w:val="clear" w:color="auto" w:fill="FFFFFF"/>
          </w:rPr>
          <w:t>ap</w:t>
        </w:r>
      </w:hyperlink>
      <w:r w:rsidR="10C95034" w:rsidRPr="51D31C82">
        <w:rPr>
          <w:rFonts w:ascii="Segoe UI" w:eastAsia="Segoe UI" w:hAnsi="Segoe UI" w:cs="Segoe UI"/>
          <w:color w:val="2A2A2A"/>
          <w:sz w:val="20"/>
          <w:szCs w:val="20"/>
          <w:shd w:val="clear" w:color="auto" w:fill="FFFFFF"/>
        </w:rPr>
        <w:t xml:space="preserve"> (</w:t>
      </w:r>
      <w:hyperlink r:id="rId20" w:history="1">
        <w:r w:rsidR="10C95034" w:rsidRPr="00CA443A">
          <w:rPr>
            <w:rStyle w:val="Hyperlink"/>
            <w:rFonts w:ascii="Segoe UI" w:eastAsia="Segoe UI" w:hAnsi="Segoe UI" w:cs="Segoe UI"/>
            <w:sz w:val="20"/>
            <w:szCs w:val="20"/>
          </w:rPr>
          <w:t>gis.hennepin.us/</w:t>
        </w:r>
        <w:proofErr w:type="spellStart"/>
        <w:r w:rsidR="10C95034" w:rsidRPr="00CA443A">
          <w:rPr>
            <w:rStyle w:val="Hyperlink"/>
            <w:rFonts w:ascii="Segoe UI" w:eastAsia="Segoe UI" w:hAnsi="Segoe UI" w:cs="Segoe UI"/>
            <w:sz w:val="20"/>
            <w:szCs w:val="20"/>
          </w:rPr>
          <w:t>naturalresources</w:t>
        </w:r>
        <w:proofErr w:type="spellEnd"/>
      </w:hyperlink>
      <w:r w:rsidR="10C95034" w:rsidRPr="00CA443A">
        <w:rPr>
          <w:rFonts w:ascii="Segoe UI" w:eastAsia="Segoe UI" w:hAnsi="Segoe UI" w:cs="Segoe UI"/>
          <w:sz w:val="20"/>
          <w:szCs w:val="20"/>
        </w:rPr>
        <w:t>)</w:t>
      </w:r>
      <w:r w:rsidR="002739C4" w:rsidRPr="51D31C82">
        <w:rPr>
          <w:rFonts w:ascii="Segoe UI" w:eastAsia="Segoe UI" w:hAnsi="Segoe UI" w:cs="Segoe UI"/>
          <w:color w:val="2A2A2A"/>
          <w:sz w:val="20"/>
          <w:szCs w:val="20"/>
          <w:shd w:val="clear" w:color="auto" w:fill="FFFFFF"/>
        </w:rPr>
        <w:t xml:space="preserve">. </w:t>
      </w:r>
      <w:r w:rsidR="00261C75" w:rsidRPr="134C15E2">
        <w:rPr>
          <w:b/>
          <w:bCs/>
          <w:color w:val="2A2A2A"/>
          <w:u w:val="single"/>
          <w:shd w:val="clear" w:color="auto" w:fill="FFFFFF"/>
        </w:rPr>
        <w:br w:type="page"/>
      </w:r>
    </w:p>
    <w:p w14:paraId="321A2374" w14:textId="468E3FB1" w:rsidR="7190207A" w:rsidRDefault="7190207A" w:rsidP="51D31C82">
      <w:pPr>
        <w:pStyle w:val="Heading1"/>
        <w:rPr>
          <w:color w:val="2A2A2A"/>
        </w:rPr>
      </w:pPr>
      <w:r w:rsidRPr="51D31C82">
        <w:rPr>
          <w:rFonts w:ascii="Segoe UI Light" w:eastAsia="Segoe UI Light" w:hAnsi="Segoe UI Light" w:cs="Segoe UI Light"/>
          <w:color w:val="0058A4"/>
          <w:sz w:val="48"/>
          <w:szCs w:val="48"/>
        </w:rPr>
        <w:lastRenderedPageBreak/>
        <w:t>Social media posts</w:t>
      </w:r>
    </w:p>
    <w:p w14:paraId="4890DA3C" w14:textId="3C4B1FC0" w:rsidR="7190207A" w:rsidRDefault="7190207A" w:rsidP="51D31C82">
      <w:pPr>
        <w:spacing w:after="200" w:line="257" w:lineRule="auto"/>
        <w:rPr>
          <w:rFonts w:ascii="Segoe UI" w:eastAsia="Segoe UI" w:hAnsi="Segoe UI" w:cs="Segoe UI"/>
          <w:sz w:val="20"/>
          <w:szCs w:val="20"/>
        </w:rPr>
      </w:pPr>
      <w:r w:rsidRPr="51D31C82">
        <w:rPr>
          <w:rFonts w:ascii="Segoe UI" w:eastAsia="Segoe UI" w:hAnsi="Segoe UI" w:cs="Segoe UI"/>
          <w:sz w:val="20"/>
          <w:szCs w:val="20"/>
        </w:rPr>
        <w:t>Suggested hashtags: #</w:t>
      </w:r>
      <w:r w:rsidR="1141F592" w:rsidRPr="51D31C82">
        <w:rPr>
          <w:rFonts w:ascii="Segoe UI" w:eastAsia="Segoe UI" w:hAnsi="Segoe UI" w:cs="Segoe UI"/>
          <w:sz w:val="20"/>
          <w:szCs w:val="20"/>
        </w:rPr>
        <w:t>Environmental</w:t>
      </w:r>
      <w:r w:rsidRPr="51D31C82">
        <w:rPr>
          <w:rFonts w:ascii="Segoe UI" w:eastAsia="Segoe UI" w:hAnsi="Segoe UI" w:cs="Segoe UI"/>
          <w:sz w:val="20"/>
          <w:szCs w:val="20"/>
        </w:rPr>
        <w:t>Conservation #Winter #Salt #LowSaltNoSalt</w:t>
      </w:r>
      <w:r w:rsidR="17CC1185" w:rsidRPr="51D31C82">
        <w:rPr>
          <w:rFonts w:ascii="Segoe UI" w:eastAsia="Segoe UI" w:hAnsi="Segoe UI" w:cs="Segoe UI"/>
          <w:sz w:val="20"/>
          <w:szCs w:val="20"/>
        </w:rPr>
        <w:t xml:space="preserve"> #ChloridePollution #CleanWater #Water</w:t>
      </w:r>
      <w:r w:rsidR="0081092A">
        <w:rPr>
          <w:rFonts w:ascii="Segoe UI" w:eastAsia="Segoe UI" w:hAnsi="Segoe UI" w:cs="Segoe UI"/>
          <w:sz w:val="20"/>
          <w:szCs w:val="20"/>
        </w:rPr>
        <w:t xml:space="preserve"> #WaterQuality</w:t>
      </w:r>
    </w:p>
    <w:p w14:paraId="52675930" w14:textId="7F56F8AA" w:rsidR="7190207A" w:rsidRDefault="7190207A" w:rsidP="51D31C82">
      <w:pPr>
        <w:spacing w:after="200" w:line="257" w:lineRule="auto"/>
      </w:pPr>
      <w:r w:rsidRPr="51D31C82">
        <w:rPr>
          <w:rFonts w:ascii="Segoe UI" w:eastAsia="Segoe UI" w:hAnsi="Segoe UI" w:cs="Segoe UI"/>
          <w:sz w:val="20"/>
          <w:szCs w:val="20"/>
        </w:rPr>
        <w:t>To use images and graphics: right click on image and select Save as Picture</w:t>
      </w:r>
    </w:p>
    <w:p w14:paraId="36A2F914" w14:textId="66A9F06E" w:rsidR="7504BE2A" w:rsidRDefault="7504BE2A" w:rsidP="51D31C82">
      <w:pPr>
        <w:pStyle w:val="Heading3"/>
        <w:rPr>
          <w:rFonts w:ascii="Segoe UI Semibold" w:eastAsia="Segoe UI Semibold" w:hAnsi="Segoe UI Semibold" w:cs="Segoe UI Semibold"/>
        </w:rPr>
      </w:pPr>
      <w:r w:rsidRPr="51D31C82">
        <w:rPr>
          <w:rFonts w:ascii="Segoe UI Semibold" w:eastAsia="Segoe UI Semibold" w:hAnsi="Segoe UI Semibold" w:cs="Segoe UI Semibold"/>
        </w:rPr>
        <w:t xml:space="preserve">Chloride Pollution </w:t>
      </w:r>
    </w:p>
    <w:p w14:paraId="19A66ECD" w14:textId="4617104D" w:rsidR="7190207A" w:rsidRDefault="7190207A" w:rsidP="51D31C82">
      <w:pPr>
        <w:spacing w:after="200" w:line="257" w:lineRule="auto"/>
        <w:rPr>
          <w:rFonts w:ascii="Segoe UI" w:eastAsia="Segoe UI" w:hAnsi="Segoe UI" w:cs="Segoe UI"/>
          <w:color w:val="2A2A2A"/>
          <w:sz w:val="20"/>
          <w:szCs w:val="20"/>
        </w:rPr>
      </w:pPr>
      <w:r w:rsidRPr="2EF9BB1F">
        <w:rPr>
          <w:rFonts w:ascii="Segoe UI" w:eastAsia="Segoe UI" w:hAnsi="Segoe UI" w:cs="Segoe UI"/>
          <w:b/>
          <w:bCs/>
          <w:sz w:val="20"/>
          <w:szCs w:val="20"/>
        </w:rPr>
        <w:t>Facebook:</w:t>
      </w:r>
      <w:r w:rsidRPr="2EF9BB1F">
        <w:rPr>
          <w:rFonts w:ascii="Segoe UI" w:eastAsia="Segoe UI" w:hAnsi="Segoe UI" w:cs="Segoe UI"/>
          <w:sz w:val="20"/>
          <w:szCs w:val="20"/>
        </w:rPr>
        <w:t xml:space="preserve"> </w:t>
      </w:r>
      <w:r w:rsidR="5F5C040E" w:rsidRPr="2EF9BB1F">
        <w:rPr>
          <w:rFonts w:ascii="Segoe UI" w:eastAsia="Segoe UI" w:hAnsi="Segoe UI" w:cs="Segoe UI"/>
          <w:sz w:val="20"/>
          <w:szCs w:val="20"/>
        </w:rPr>
        <w:t>Did you know that one teaspoon of salt pollutes 5 gallons of water FOREVER? When de-icing salt (a.k.a. </w:t>
      </w:r>
      <w:hyperlink r:id="rId21">
        <w:r w:rsidR="5F5C040E" w:rsidRPr="2EF9BB1F">
          <w:rPr>
            <w:rStyle w:val="Hyperlink"/>
            <w:rFonts w:ascii="Segoe UI" w:eastAsia="Segoe UI" w:hAnsi="Segoe UI" w:cs="Segoe UI"/>
            <w:color w:val="5B72DC"/>
            <w:sz w:val="20"/>
            <w:szCs w:val="20"/>
          </w:rPr>
          <w:t>chloride</w:t>
        </w:r>
      </w:hyperlink>
      <w:r w:rsidR="5F5C040E" w:rsidRPr="2EF9BB1F">
        <w:rPr>
          <w:rFonts w:ascii="Segoe UI" w:eastAsia="Segoe UI" w:hAnsi="Segoe UI" w:cs="Segoe UI"/>
          <w:sz w:val="20"/>
          <w:szCs w:val="20"/>
        </w:rPr>
        <w:t>) enters bodies of water, there is no easy way to remove it.</w:t>
      </w:r>
      <w:r w:rsidR="5F5C040E" w:rsidRPr="2EF9BB1F">
        <w:rPr>
          <w:rFonts w:ascii="Segoe UI" w:eastAsia="Segoe UI" w:hAnsi="Segoe UI" w:cs="Segoe UI"/>
          <w:color w:val="2A2A2A"/>
          <w:sz w:val="20"/>
          <w:szCs w:val="20"/>
        </w:rPr>
        <w:t xml:space="preserve"> Chloride harms plants and animals, contaminates drinking water, damages buildings, and corrodes vehicles, roads, and bridges. To reduce chloride pollution, West Metro Water Alliance (WMWA) is offering one-on-one consultations to faith-based facilities to address salt use and improve snow and ice management, all </w:t>
      </w:r>
      <w:r w:rsidR="6249D57E" w:rsidRPr="2EF9BB1F">
        <w:rPr>
          <w:rFonts w:ascii="Segoe UI" w:eastAsia="Segoe UI" w:hAnsi="Segoe UI" w:cs="Segoe UI"/>
          <w:color w:val="2A2A2A"/>
          <w:sz w:val="20"/>
          <w:szCs w:val="20"/>
        </w:rPr>
        <w:t xml:space="preserve">while </w:t>
      </w:r>
      <w:r w:rsidR="5F5C040E" w:rsidRPr="2EF9BB1F">
        <w:rPr>
          <w:rFonts w:ascii="Segoe UI" w:eastAsia="Segoe UI" w:hAnsi="Segoe UI" w:cs="Segoe UI"/>
          <w:color w:val="2A2A2A"/>
          <w:sz w:val="20"/>
          <w:szCs w:val="20"/>
        </w:rPr>
        <w:t xml:space="preserve">keeping communities safe, increasing environmental well-being, and decreasing winter maintenance and infrastructure costs. </w:t>
      </w:r>
      <w:r w:rsidR="3CE6A8E5" w:rsidRPr="25216678">
        <w:rPr>
          <w:rFonts w:ascii="Segoe UI" w:eastAsia="Segoe UI" w:hAnsi="Segoe UI" w:cs="Segoe UI"/>
          <w:color w:val="2A2A2A"/>
          <w:sz w:val="20"/>
          <w:szCs w:val="20"/>
        </w:rPr>
        <w:t xml:space="preserve"> Learn more at</w:t>
      </w:r>
      <w:r w:rsidR="007C6F67" w:rsidRPr="2EF9BB1F">
        <w:rPr>
          <w:rFonts w:ascii="Segoe UI" w:eastAsia="Segoe UI" w:hAnsi="Segoe UI" w:cs="Segoe UI"/>
          <w:color w:val="2A2A2A"/>
          <w:sz w:val="20"/>
          <w:szCs w:val="20"/>
        </w:rPr>
        <w:t xml:space="preserve"> </w:t>
      </w:r>
      <w:hyperlink r:id="rId22">
        <w:r w:rsidR="00447F08" w:rsidRPr="2EF9BB1F">
          <w:rPr>
            <w:rStyle w:val="Hyperlink"/>
            <w:rFonts w:ascii="Segoe UI" w:eastAsia="Segoe UI" w:hAnsi="Segoe UI" w:cs="Segoe UI"/>
            <w:sz w:val="20"/>
            <w:szCs w:val="20"/>
          </w:rPr>
          <w:t>westmetrowateralliance.org/chloride-pollution</w:t>
        </w:r>
      </w:hyperlink>
      <w:r w:rsidR="007C6F67" w:rsidRPr="2EF9BB1F">
        <w:rPr>
          <w:rFonts w:ascii="Segoe UI" w:eastAsia="Segoe UI" w:hAnsi="Segoe UI" w:cs="Segoe UI"/>
          <w:color w:val="2A2A2A"/>
          <w:sz w:val="20"/>
          <w:szCs w:val="20"/>
        </w:rPr>
        <w:t>.</w:t>
      </w:r>
    </w:p>
    <w:p w14:paraId="1E9E7D92" w14:textId="36F4B46C" w:rsidR="7190207A" w:rsidRDefault="7190207A" w:rsidP="51D31C82">
      <w:pPr>
        <w:spacing w:after="200" w:line="257" w:lineRule="auto"/>
        <w:rPr>
          <w:rFonts w:ascii="Segoe UI" w:eastAsia="Segoe UI" w:hAnsi="Segoe UI" w:cs="Segoe UI"/>
          <w:sz w:val="20"/>
          <w:szCs w:val="20"/>
        </w:rPr>
      </w:pPr>
      <w:r w:rsidRPr="6A9DCD95">
        <w:rPr>
          <w:rFonts w:ascii="Segoe UI" w:eastAsia="Segoe UI" w:hAnsi="Segoe UI" w:cs="Segoe UI"/>
          <w:b/>
          <w:bCs/>
          <w:sz w:val="20"/>
          <w:szCs w:val="20"/>
        </w:rPr>
        <w:t>Instagram:</w:t>
      </w:r>
      <w:r w:rsidRPr="6A9DCD95">
        <w:rPr>
          <w:rFonts w:ascii="Segoe UI" w:eastAsia="Segoe UI" w:hAnsi="Segoe UI" w:cs="Segoe UI"/>
          <w:sz w:val="20"/>
          <w:szCs w:val="20"/>
        </w:rPr>
        <w:t xml:space="preserve"> </w:t>
      </w:r>
      <w:r w:rsidR="2D6EE22D" w:rsidRPr="6A9DCD95">
        <w:rPr>
          <w:rFonts w:ascii="Segoe UI" w:eastAsia="Segoe UI" w:hAnsi="Segoe UI" w:cs="Segoe UI"/>
          <w:sz w:val="20"/>
          <w:szCs w:val="20"/>
        </w:rPr>
        <w:t>Did you know that one teaspoon of salt pollutes 5 gallons of water FOREVER? When de-icing salt (a.k.a. </w:t>
      </w:r>
      <w:hyperlink r:id="rId23">
        <w:r w:rsidR="2D6EE22D" w:rsidRPr="6A9DCD95">
          <w:rPr>
            <w:rStyle w:val="Hyperlink"/>
            <w:rFonts w:ascii="Segoe UI" w:eastAsia="Segoe UI" w:hAnsi="Segoe UI" w:cs="Segoe UI"/>
            <w:color w:val="5B72DC"/>
            <w:sz w:val="20"/>
            <w:szCs w:val="20"/>
          </w:rPr>
          <w:t>chloride</w:t>
        </w:r>
      </w:hyperlink>
      <w:r w:rsidR="2D6EE22D" w:rsidRPr="6A9DCD95">
        <w:rPr>
          <w:rFonts w:ascii="Segoe UI" w:eastAsia="Segoe UI" w:hAnsi="Segoe UI" w:cs="Segoe UI"/>
          <w:sz w:val="20"/>
          <w:szCs w:val="20"/>
        </w:rPr>
        <w:t>) enters bodies of water, there is no easy way to remove it.</w:t>
      </w:r>
      <w:r w:rsidR="2D6EE22D" w:rsidRPr="6A9DCD95">
        <w:rPr>
          <w:rFonts w:ascii="Segoe UI" w:eastAsia="Segoe UI" w:hAnsi="Segoe UI" w:cs="Segoe UI"/>
          <w:color w:val="2A2A2A"/>
          <w:sz w:val="20"/>
          <w:szCs w:val="20"/>
        </w:rPr>
        <w:t xml:space="preserve"> Chloride harms plants and animals, contaminates drinking water, damages buildings, and corrodes vehicles, roads, and bridges. To reduce chloride pollution, West Metro Water Alliance (WMWA) is offering one-on-one consultations to faith-based facilities to address salt use and improve snow and ice management, all </w:t>
      </w:r>
      <w:r w:rsidR="4E73DD94" w:rsidRPr="6A9DCD95">
        <w:rPr>
          <w:rFonts w:ascii="Segoe UI" w:eastAsia="Segoe UI" w:hAnsi="Segoe UI" w:cs="Segoe UI"/>
          <w:color w:val="2A2A2A"/>
          <w:sz w:val="20"/>
          <w:szCs w:val="20"/>
        </w:rPr>
        <w:t>while</w:t>
      </w:r>
      <w:r w:rsidR="2D6EE22D" w:rsidRPr="6A9DCD95">
        <w:rPr>
          <w:rFonts w:ascii="Segoe UI" w:eastAsia="Segoe UI" w:hAnsi="Segoe UI" w:cs="Segoe UI"/>
          <w:color w:val="2A2A2A"/>
          <w:sz w:val="20"/>
          <w:szCs w:val="20"/>
        </w:rPr>
        <w:t xml:space="preserve"> keeping communities safe, increasing environmental well-being, and decreasing winter maintenance and infrastructure costs. </w:t>
      </w:r>
      <w:r w:rsidR="57D089DA" w:rsidRPr="25216678">
        <w:rPr>
          <w:rFonts w:ascii="Segoe UI" w:eastAsia="Segoe UI" w:hAnsi="Segoe UI" w:cs="Segoe UI"/>
          <w:color w:val="2A2A2A"/>
          <w:sz w:val="20"/>
          <w:szCs w:val="20"/>
        </w:rPr>
        <w:t>Learn more at</w:t>
      </w:r>
      <w:r w:rsidR="007C6F67" w:rsidRPr="6A9DCD95">
        <w:rPr>
          <w:rFonts w:ascii="Segoe UI" w:eastAsia="Segoe UI" w:hAnsi="Segoe UI" w:cs="Segoe UI"/>
          <w:color w:val="2A2A2A"/>
          <w:sz w:val="20"/>
          <w:szCs w:val="20"/>
        </w:rPr>
        <w:t xml:space="preserve"> </w:t>
      </w:r>
      <w:hyperlink r:id="rId24">
        <w:r w:rsidR="00447F08" w:rsidRPr="6A9DCD95">
          <w:rPr>
            <w:rStyle w:val="Hyperlink"/>
            <w:rFonts w:ascii="Segoe UI" w:eastAsia="Segoe UI" w:hAnsi="Segoe UI" w:cs="Segoe UI"/>
            <w:sz w:val="20"/>
            <w:szCs w:val="20"/>
          </w:rPr>
          <w:t>westmetrowateralliance.org/chloride-pollution</w:t>
        </w:r>
      </w:hyperlink>
      <w:r w:rsidR="2D6EE22D" w:rsidRPr="6A9DCD95">
        <w:rPr>
          <w:rFonts w:ascii="Segoe UI" w:eastAsia="Segoe UI" w:hAnsi="Segoe UI" w:cs="Segoe UI"/>
          <w:color w:val="2A2A2A"/>
          <w:sz w:val="20"/>
          <w:szCs w:val="20"/>
        </w:rPr>
        <w:t>.</w:t>
      </w:r>
      <w:r w:rsidR="2D6EE22D" w:rsidRPr="6A9DCD95">
        <w:rPr>
          <w:rFonts w:ascii="Segoe UI" w:eastAsia="Segoe UI" w:hAnsi="Segoe UI" w:cs="Segoe UI"/>
          <w:sz w:val="20"/>
          <w:szCs w:val="20"/>
        </w:rPr>
        <w:t xml:space="preserve"> </w:t>
      </w:r>
      <w:r w:rsidRPr="6A9DCD95">
        <w:rPr>
          <w:rFonts w:ascii="Segoe UI" w:eastAsia="Segoe UI" w:hAnsi="Segoe UI" w:cs="Segoe UI"/>
          <w:sz w:val="20"/>
          <w:szCs w:val="20"/>
        </w:rPr>
        <w:t>#</w:t>
      </w:r>
      <w:r w:rsidR="7530935F" w:rsidRPr="6A9DCD95">
        <w:rPr>
          <w:rFonts w:ascii="Segoe UI" w:eastAsia="Segoe UI" w:hAnsi="Segoe UI" w:cs="Segoe UI"/>
          <w:sz w:val="20"/>
          <w:szCs w:val="20"/>
        </w:rPr>
        <w:t>LowSaltNoSalt #EnvironmentalConservation</w:t>
      </w:r>
    </w:p>
    <w:p w14:paraId="0E3E5763" w14:textId="64466FA8" w:rsidR="001D0540" w:rsidRDefault="07C2F0B0" w:rsidP="51D31C82">
      <w:pPr>
        <w:spacing w:after="200" w:line="257" w:lineRule="auto"/>
        <w:rPr>
          <w:rFonts w:ascii="Segoe UI" w:eastAsia="Segoe UI" w:hAnsi="Segoe UI" w:cs="Segoe UI"/>
          <w:color w:val="2A2A2A"/>
          <w:sz w:val="20"/>
          <w:szCs w:val="20"/>
        </w:rPr>
      </w:pPr>
      <w:r w:rsidRPr="2DF00B8B">
        <w:rPr>
          <w:rFonts w:ascii="Segoe UI" w:eastAsia="Segoe UI" w:hAnsi="Segoe UI" w:cs="Segoe UI"/>
          <w:b/>
          <w:bCs/>
          <w:sz w:val="20"/>
          <w:szCs w:val="20"/>
        </w:rPr>
        <w:t xml:space="preserve">Twitter: </w:t>
      </w:r>
      <w:r w:rsidR="00A02032">
        <w:rPr>
          <w:rFonts w:ascii="Segoe UI" w:eastAsia="Segoe UI" w:hAnsi="Segoe UI" w:cs="Segoe UI"/>
          <w:sz w:val="20"/>
          <w:szCs w:val="20"/>
        </w:rPr>
        <w:t>1</w:t>
      </w:r>
      <w:r w:rsidR="001D0540" w:rsidRPr="2DF00B8B">
        <w:rPr>
          <w:rFonts w:ascii="Segoe UI" w:eastAsia="Segoe UI" w:hAnsi="Segoe UI" w:cs="Segoe UI"/>
          <w:sz w:val="20"/>
          <w:szCs w:val="20"/>
        </w:rPr>
        <w:t xml:space="preserve"> teaspoon of salt pollutes </w:t>
      </w:r>
      <w:r w:rsidR="00A02032">
        <w:rPr>
          <w:rFonts w:ascii="Segoe UI" w:eastAsia="Segoe UI" w:hAnsi="Segoe UI" w:cs="Segoe UI"/>
          <w:sz w:val="20"/>
          <w:szCs w:val="20"/>
        </w:rPr>
        <w:t>5</w:t>
      </w:r>
      <w:r w:rsidR="001D0540" w:rsidRPr="2DF00B8B">
        <w:rPr>
          <w:rFonts w:ascii="Segoe UI" w:eastAsia="Segoe UI" w:hAnsi="Segoe UI" w:cs="Segoe UI"/>
          <w:sz w:val="20"/>
          <w:szCs w:val="20"/>
        </w:rPr>
        <w:t xml:space="preserve"> gallons of water FOREVER! Salt</w:t>
      </w:r>
      <w:r w:rsidR="001D0540" w:rsidRPr="2DF00B8B">
        <w:rPr>
          <w:rFonts w:ascii="Segoe UI" w:eastAsia="Segoe UI" w:hAnsi="Segoe UI" w:cs="Segoe UI"/>
          <w:color w:val="2A2A2A"/>
          <w:sz w:val="20"/>
          <w:szCs w:val="20"/>
        </w:rPr>
        <w:t xml:space="preserve"> harms plants, animals, drinking water, and infrastructure. </w:t>
      </w:r>
      <w:r w:rsidR="001D0540">
        <w:rPr>
          <w:rFonts w:ascii="Segoe UI" w:eastAsia="Segoe UI" w:hAnsi="Segoe UI" w:cs="Segoe UI"/>
          <w:color w:val="2A2A2A"/>
          <w:sz w:val="20"/>
          <w:szCs w:val="20"/>
        </w:rPr>
        <w:t xml:space="preserve">Request a consultation to learn how your place of worship can reduce salt use and save money at </w:t>
      </w:r>
      <w:hyperlink r:id="rId25" w:history="1">
        <w:r w:rsidR="001D0540" w:rsidRPr="00EC6D2B">
          <w:rPr>
            <w:rStyle w:val="Hyperlink"/>
            <w:rFonts w:ascii="Segoe UI" w:eastAsia="Segoe UI" w:hAnsi="Segoe UI" w:cs="Segoe UI"/>
            <w:sz w:val="20"/>
            <w:szCs w:val="20"/>
          </w:rPr>
          <w:t>westmetrowateralliance.org/chloride-pollution</w:t>
        </w:r>
      </w:hyperlink>
      <w:r w:rsidR="001D0540">
        <w:rPr>
          <w:rFonts w:ascii="Segoe UI" w:eastAsia="Segoe UI" w:hAnsi="Segoe UI" w:cs="Segoe UI"/>
          <w:color w:val="2A2A2A"/>
          <w:sz w:val="20"/>
          <w:szCs w:val="20"/>
        </w:rPr>
        <w:t xml:space="preserve"> #</w:t>
      </w:r>
      <w:proofErr w:type="gramStart"/>
      <w:r w:rsidR="001D0540" w:rsidRPr="51D31C82">
        <w:rPr>
          <w:rFonts w:ascii="Segoe UI" w:eastAsia="Segoe UI" w:hAnsi="Segoe UI" w:cs="Segoe UI"/>
          <w:sz w:val="20"/>
          <w:szCs w:val="20"/>
        </w:rPr>
        <w:t>LowSaltNoSalt</w:t>
      </w:r>
      <w:proofErr w:type="gramEnd"/>
    </w:p>
    <w:p w14:paraId="2BAF1454" w14:textId="77777777" w:rsidR="008532FD" w:rsidRDefault="008532FD" w:rsidP="51D31C82">
      <w:pPr>
        <w:spacing w:after="200" w:line="257" w:lineRule="auto"/>
        <w:rPr>
          <w:rFonts w:ascii="Segoe UI" w:eastAsia="Segoe UI" w:hAnsi="Segoe UI" w:cs="Segoe UI"/>
          <w:color w:val="2A2A2A"/>
          <w:sz w:val="20"/>
          <w:szCs w:val="20"/>
        </w:rPr>
      </w:pPr>
    </w:p>
    <w:p w14:paraId="67812830" w14:textId="3097AA85" w:rsidR="7190207A" w:rsidRDefault="7190207A" w:rsidP="51D31C82">
      <w:pPr>
        <w:spacing w:after="200" w:line="257" w:lineRule="auto"/>
      </w:pPr>
      <w:r w:rsidRPr="51D31C82">
        <w:rPr>
          <w:rFonts w:ascii="Segoe UI" w:eastAsia="Segoe UI" w:hAnsi="Segoe UI" w:cs="Segoe UI"/>
          <w:b/>
          <w:bCs/>
          <w:sz w:val="20"/>
          <w:szCs w:val="20"/>
        </w:rPr>
        <w:t>Image:</w:t>
      </w:r>
    </w:p>
    <w:p w14:paraId="7BEBDFFA" w14:textId="1DCA3881" w:rsidR="7190207A" w:rsidRDefault="7190207A" w:rsidP="51D31C82">
      <w:pPr>
        <w:spacing w:after="200" w:line="257" w:lineRule="auto"/>
      </w:pPr>
      <w:r>
        <w:rPr>
          <w:noProof/>
          <w:color w:val="2B579A"/>
          <w:shd w:val="clear" w:color="auto" w:fill="E6E6E6"/>
        </w:rPr>
        <w:lastRenderedPageBreak/>
        <w:drawing>
          <wp:inline distT="0" distB="0" distL="0" distR="0" wp14:anchorId="208ABEA1" wp14:editId="409B45BB">
            <wp:extent cx="5943600" cy="3343275"/>
            <wp:effectExtent l="0" t="0" r="0" b="9525"/>
            <wp:docPr id="1245066775" name="Picture 1245066775" descr="A picture containing ground,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0136952"/>
                    <pic:cNvPicPr/>
                  </pic:nvPicPr>
                  <pic:blipFill>
                    <a:blip r:embed="rId2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44721C1" w14:textId="1C44BF8E" w:rsidR="7190207A" w:rsidRDefault="001D0E1D" w:rsidP="51D31C82">
      <w:pPr>
        <w:spacing w:after="200" w:line="257" w:lineRule="auto"/>
        <w:rPr>
          <w:i/>
          <w:iCs/>
        </w:rPr>
      </w:pPr>
      <w:r>
        <w:rPr>
          <w:i/>
          <w:iCs/>
        </w:rPr>
        <w:t xml:space="preserve">Photo credit: Clean Water MN. </w:t>
      </w:r>
      <w:r w:rsidR="7190207A" w:rsidRPr="51D31C82">
        <w:rPr>
          <w:i/>
          <w:iCs/>
        </w:rPr>
        <w:t>Oversalting on sidewalk, next to building.</w:t>
      </w:r>
    </w:p>
    <w:p w14:paraId="5B13F357" w14:textId="41D8AA82" w:rsidR="51D31C82" w:rsidRDefault="51D31C82" w:rsidP="51D31C82">
      <w:pPr>
        <w:rPr>
          <w:color w:val="2A2A2A"/>
        </w:rPr>
      </w:pPr>
    </w:p>
    <w:p w14:paraId="002051FA" w14:textId="3A9AE1AE" w:rsidR="00DC1338" w:rsidRPr="002301A1" w:rsidRDefault="00DC1338">
      <w:pPr>
        <w:rPr>
          <w:rFonts w:cstheme="minorHAnsi"/>
        </w:rPr>
      </w:pPr>
    </w:p>
    <w:sectPr w:rsidR="00DC1338" w:rsidRPr="002301A1" w:rsidSect="00F51AC1">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88B28" w14:textId="77777777" w:rsidR="00F51AC1" w:rsidRDefault="00F51AC1" w:rsidP="001312DA">
      <w:pPr>
        <w:spacing w:after="0" w:line="240" w:lineRule="auto"/>
      </w:pPr>
      <w:r>
        <w:separator/>
      </w:r>
    </w:p>
  </w:endnote>
  <w:endnote w:type="continuationSeparator" w:id="0">
    <w:p w14:paraId="752D7FA0" w14:textId="77777777" w:rsidR="00F51AC1" w:rsidRDefault="00F51AC1" w:rsidP="001312DA">
      <w:pPr>
        <w:spacing w:after="0" w:line="240" w:lineRule="auto"/>
      </w:pPr>
      <w:r>
        <w:continuationSeparator/>
      </w:r>
    </w:p>
  </w:endnote>
  <w:endnote w:type="continuationNotice" w:id="1">
    <w:p w14:paraId="4E594317" w14:textId="77777777" w:rsidR="00F51AC1" w:rsidRDefault="00F51A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705C" w14:textId="77777777" w:rsidR="00F2011E" w:rsidRDefault="00F2011E" w:rsidP="00F2011E">
    <w:pPr>
      <w:pStyle w:val="Footer"/>
      <w:spacing w:before="720"/>
    </w:pPr>
    <w:r>
      <w:rPr>
        <w:noProof/>
      </w:rPr>
      <w:drawing>
        <wp:anchor distT="0" distB="0" distL="114300" distR="114300" simplePos="0" relativeHeight="251658240" behindDoc="0" locked="0" layoutInCell="1" allowOverlap="1" wp14:anchorId="2A736B84" wp14:editId="28F06093">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t>Environment and Energy</w:t>
    </w:r>
  </w:p>
  <w:p w14:paraId="5A0D7580" w14:textId="77777777" w:rsidR="00F2011E" w:rsidRPr="00200098" w:rsidRDefault="00F2011E" w:rsidP="00F2011E">
    <w:pPr>
      <w:pStyle w:val="NoSpacing"/>
      <w:spacing w:before="20"/>
    </w:pPr>
    <w:r>
      <w:t>701 Fourth Avenue South, Suite 700, Minneapolis MN 55406</w:t>
    </w:r>
  </w:p>
  <w:p w14:paraId="5161A7E9" w14:textId="42C64E28" w:rsidR="00F2011E" w:rsidRPr="00200098" w:rsidRDefault="00F2011E" w:rsidP="00F2011E">
    <w:pPr>
      <w:pStyle w:val="NoSpacing"/>
      <w:spacing w:before="20"/>
    </w:pPr>
    <w:r w:rsidRPr="00542EB5">
      <w:t>612-348-3</w:t>
    </w:r>
    <w:r>
      <w:t>777</w:t>
    </w:r>
    <w:r w:rsidRPr="00542EB5">
      <w:t xml:space="preserve"> |</w:t>
    </w:r>
    <w:r>
      <w:t xml:space="preserve"> environment@hennepin.us </w:t>
    </w:r>
    <w:r w:rsidRPr="00542EB5">
      <w:t xml:space="preserve">| </w:t>
    </w:r>
    <w:r w:rsidRPr="005C1F26">
      <w:t>hennepin.us/</w:t>
    </w:r>
    <w:r w:rsidR="005C1F26">
      <w:t>environment</w:t>
    </w:r>
    <w:r>
      <w:br/>
      <w:t xml:space="preserve">Updated </w:t>
    </w:r>
    <w:r w:rsidR="00360856">
      <w:t>March</w:t>
    </w:r>
    <w:r w:rsidR="005C1F26">
      <w:t xml:space="preserve"> 2024</w:t>
    </w:r>
  </w:p>
  <w:p w14:paraId="1603559A" w14:textId="77777777" w:rsidR="001312DA" w:rsidRDefault="0013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D7D01" w14:textId="77777777" w:rsidR="00F51AC1" w:rsidRDefault="00F51AC1" w:rsidP="001312DA">
      <w:pPr>
        <w:spacing w:after="0" w:line="240" w:lineRule="auto"/>
      </w:pPr>
      <w:r>
        <w:separator/>
      </w:r>
    </w:p>
  </w:footnote>
  <w:footnote w:type="continuationSeparator" w:id="0">
    <w:p w14:paraId="57A9EF16" w14:textId="77777777" w:rsidR="00F51AC1" w:rsidRDefault="00F51AC1" w:rsidP="001312DA">
      <w:pPr>
        <w:spacing w:after="0" w:line="240" w:lineRule="auto"/>
      </w:pPr>
      <w:r>
        <w:continuationSeparator/>
      </w:r>
    </w:p>
  </w:footnote>
  <w:footnote w:type="continuationNotice" w:id="1">
    <w:p w14:paraId="6F42A23D" w14:textId="77777777" w:rsidR="00F51AC1" w:rsidRDefault="00F51AC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MaNVocCuWUtzp" int2:id="VIH2sfF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906"/>
    <w:multiLevelType w:val="hybridMultilevel"/>
    <w:tmpl w:val="0D5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C1E12"/>
    <w:multiLevelType w:val="hybridMultilevel"/>
    <w:tmpl w:val="71287390"/>
    <w:lvl w:ilvl="0" w:tplc="D63656D4">
      <w:start w:val="1"/>
      <w:numFmt w:val="decimal"/>
      <w:lvlText w:val="%1."/>
      <w:lvlJc w:val="left"/>
      <w:pPr>
        <w:ind w:left="720" w:hanging="360"/>
      </w:pPr>
    </w:lvl>
    <w:lvl w:ilvl="1" w:tplc="93E67C5E">
      <w:start w:val="1"/>
      <w:numFmt w:val="lowerLetter"/>
      <w:lvlText w:val="%2."/>
      <w:lvlJc w:val="left"/>
      <w:pPr>
        <w:ind w:left="1440" w:hanging="360"/>
      </w:pPr>
    </w:lvl>
    <w:lvl w:ilvl="2" w:tplc="B5646AB2">
      <w:start w:val="1"/>
      <w:numFmt w:val="lowerRoman"/>
      <w:lvlText w:val="%3."/>
      <w:lvlJc w:val="right"/>
      <w:pPr>
        <w:ind w:left="2160" w:hanging="180"/>
      </w:pPr>
    </w:lvl>
    <w:lvl w:ilvl="3" w:tplc="CD608BF4">
      <w:start w:val="1"/>
      <w:numFmt w:val="decimal"/>
      <w:lvlText w:val="%4."/>
      <w:lvlJc w:val="left"/>
      <w:pPr>
        <w:ind w:left="2880" w:hanging="360"/>
      </w:pPr>
    </w:lvl>
    <w:lvl w:ilvl="4" w:tplc="A8D22CD8">
      <w:start w:val="1"/>
      <w:numFmt w:val="lowerLetter"/>
      <w:lvlText w:val="%5."/>
      <w:lvlJc w:val="left"/>
      <w:pPr>
        <w:ind w:left="3600" w:hanging="360"/>
      </w:pPr>
    </w:lvl>
    <w:lvl w:ilvl="5" w:tplc="E6EA222C">
      <w:start w:val="1"/>
      <w:numFmt w:val="lowerRoman"/>
      <w:lvlText w:val="%6."/>
      <w:lvlJc w:val="right"/>
      <w:pPr>
        <w:ind w:left="4320" w:hanging="180"/>
      </w:pPr>
    </w:lvl>
    <w:lvl w:ilvl="6" w:tplc="35D225FC">
      <w:start w:val="1"/>
      <w:numFmt w:val="decimal"/>
      <w:lvlText w:val="%7."/>
      <w:lvlJc w:val="left"/>
      <w:pPr>
        <w:ind w:left="5040" w:hanging="360"/>
      </w:pPr>
    </w:lvl>
    <w:lvl w:ilvl="7" w:tplc="97844A12">
      <w:start w:val="1"/>
      <w:numFmt w:val="lowerLetter"/>
      <w:lvlText w:val="%8."/>
      <w:lvlJc w:val="left"/>
      <w:pPr>
        <w:ind w:left="5760" w:hanging="360"/>
      </w:pPr>
    </w:lvl>
    <w:lvl w:ilvl="8" w:tplc="11F08B0E">
      <w:start w:val="1"/>
      <w:numFmt w:val="lowerRoman"/>
      <w:lvlText w:val="%9."/>
      <w:lvlJc w:val="right"/>
      <w:pPr>
        <w:ind w:left="6480" w:hanging="180"/>
      </w:pPr>
    </w:lvl>
  </w:abstractNum>
  <w:abstractNum w:abstractNumId="2" w15:restartNumberingAfterBreak="0">
    <w:nsid w:val="3CBD7B36"/>
    <w:multiLevelType w:val="hybridMultilevel"/>
    <w:tmpl w:val="AB127704"/>
    <w:lvl w:ilvl="0" w:tplc="63E83962">
      <w:start w:val="1"/>
      <w:numFmt w:val="decimal"/>
      <w:lvlText w:val="%1."/>
      <w:lvlJc w:val="left"/>
      <w:pPr>
        <w:ind w:left="720" w:hanging="360"/>
      </w:pPr>
    </w:lvl>
    <w:lvl w:ilvl="1" w:tplc="EA147EAA">
      <w:start w:val="1"/>
      <w:numFmt w:val="lowerLetter"/>
      <w:lvlText w:val="%2."/>
      <w:lvlJc w:val="left"/>
      <w:pPr>
        <w:ind w:left="1440" w:hanging="360"/>
      </w:pPr>
    </w:lvl>
    <w:lvl w:ilvl="2" w:tplc="BAA26F76">
      <w:start w:val="1"/>
      <w:numFmt w:val="lowerRoman"/>
      <w:lvlText w:val="%3."/>
      <w:lvlJc w:val="right"/>
      <w:pPr>
        <w:ind w:left="2160" w:hanging="180"/>
      </w:pPr>
    </w:lvl>
    <w:lvl w:ilvl="3" w:tplc="851275BA">
      <w:start w:val="1"/>
      <w:numFmt w:val="decimal"/>
      <w:lvlText w:val="%4."/>
      <w:lvlJc w:val="left"/>
      <w:pPr>
        <w:ind w:left="2880" w:hanging="360"/>
      </w:pPr>
    </w:lvl>
    <w:lvl w:ilvl="4" w:tplc="C98E061E">
      <w:start w:val="1"/>
      <w:numFmt w:val="lowerLetter"/>
      <w:lvlText w:val="%5."/>
      <w:lvlJc w:val="left"/>
      <w:pPr>
        <w:ind w:left="3600" w:hanging="360"/>
      </w:pPr>
    </w:lvl>
    <w:lvl w:ilvl="5" w:tplc="F614FDF4">
      <w:start w:val="1"/>
      <w:numFmt w:val="lowerRoman"/>
      <w:lvlText w:val="%6."/>
      <w:lvlJc w:val="right"/>
      <w:pPr>
        <w:ind w:left="4320" w:hanging="180"/>
      </w:pPr>
    </w:lvl>
    <w:lvl w:ilvl="6" w:tplc="02F256B4">
      <w:start w:val="1"/>
      <w:numFmt w:val="decimal"/>
      <w:lvlText w:val="%7."/>
      <w:lvlJc w:val="left"/>
      <w:pPr>
        <w:ind w:left="5040" w:hanging="360"/>
      </w:pPr>
    </w:lvl>
    <w:lvl w:ilvl="7" w:tplc="B8E0EC06">
      <w:start w:val="1"/>
      <w:numFmt w:val="lowerLetter"/>
      <w:lvlText w:val="%8."/>
      <w:lvlJc w:val="left"/>
      <w:pPr>
        <w:ind w:left="5760" w:hanging="360"/>
      </w:pPr>
    </w:lvl>
    <w:lvl w:ilvl="8" w:tplc="1FC88614">
      <w:start w:val="1"/>
      <w:numFmt w:val="lowerRoman"/>
      <w:lvlText w:val="%9."/>
      <w:lvlJc w:val="right"/>
      <w:pPr>
        <w:ind w:left="6480" w:hanging="180"/>
      </w:pPr>
    </w:lvl>
  </w:abstractNum>
  <w:num w:numId="1" w16cid:durableId="450825856">
    <w:abstractNumId w:val="1"/>
  </w:num>
  <w:num w:numId="2" w16cid:durableId="1188182326">
    <w:abstractNumId w:val="2"/>
  </w:num>
  <w:num w:numId="3" w16cid:durableId="29276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D7D"/>
    <w:rsid w:val="00014DF1"/>
    <w:rsid w:val="00024B92"/>
    <w:rsid w:val="00027751"/>
    <w:rsid w:val="00061BD3"/>
    <w:rsid w:val="00072829"/>
    <w:rsid w:val="00076558"/>
    <w:rsid w:val="000C09E0"/>
    <w:rsid w:val="000C2589"/>
    <w:rsid w:val="000C6C5B"/>
    <w:rsid w:val="000D52C8"/>
    <w:rsid w:val="001075CF"/>
    <w:rsid w:val="001107C1"/>
    <w:rsid w:val="00115D48"/>
    <w:rsid w:val="00124853"/>
    <w:rsid w:val="001312DA"/>
    <w:rsid w:val="001639F9"/>
    <w:rsid w:val="0019362C"/>
    <w:rsid w:val="001B0830"/>
    <w:rsid w:val="001B4D82"/>
    <w:rsid w:val="001D0540"/>
    <w:rsid w:val="001D0E1D"/>
    <w:rsid w:val="001E3F1D"/>
    <w:rsid w:val="001E66CA"/>
    <w:rsid w:val="002301A1"/>
    <w:rsid w:val="00240793"/>
    <w:rsid w:val="002547C9"/>
    <w:rsid w:val="00261C75"/>
    <w:rsid w:val="002637B1"/>
    <w:rsid w:val="002739C4"/>
    <w:rsid w:val="00273BA5"/>
    <w:rsid w:val="00276E69"/>
    <w:rsid w:val="00285490"/>
    <w:rsid w:val="002906FC"/>
    <w:rsid w:val="002961FB"/>
    <w:rsid w:val="002B21E4"/>
    <w:rsid w:val="002B4A1E"/>
    <w:rsid w:val="002C1135"/>
    <w:rsid w:val="002F4C09"/>
    <w:rsid w:val="0030286D"/>
    <w:rsid w:val="003249F2"/>
    <w:rsid w:val="00326990"/>
    <w:rsid w:val="003271E4"/>
    <w:rsid w:val="00360856"/>
    <w:rsid w:val="003613FA"/>
    <w:rsid w:val="0036461C"/>
    <w:rsid w:val="00377365"/>
    <w:rsid w:val="00391728"/>
    <w:rsid w:val="003B6FA2"/>
    <w:rsid w:val="003D1DD2"/>
    <w:rsid w:val="003F0D53"/>
    <w:rsid w:val="00412EB4"/>
    <w:rsid w:val="004473F4"/>
    <w:rsid w:val="00447F08"/>
    <w:rsid w:val="00464903"/>
    <w:rsid w:val="00466C31"/>
    <w:rsid w:val="00481583"/>
    <w:rsid w:val="00482CF6"/>
    <w:rsid w:val="004931C3"/>
    <w:rsid w:val="00493424"/>
    <w:rsid w:val="004A2B72"/>
    <w:rsid w:val="004A7531"/>
    <w:rsid w:val="004B1ADA"/>
    <w:rsid w:val="004B1DE9"/>
    <w:rsid w:val="004C6F89"/>
    <w:rsid w:val="004D0693"/>
    <w:rsid w:val="004E0F48"/>
    <w:rsid w:val="004E50A2"/>
    <w:rsid w:val="004F5222"/>
    <w:rsid w:val="00501E2F"/>
    <w:rsid w:val="00515EAD"/>
    <w:rsid w:val="00553487"/>
    <w:rsid w:val="00557E20"/>
    <w:rsid w:val="00576CA0"/>
    <w:rsid w:val="00586412"/>
    <w:rsid w:val="00596F65"/>
    <w:rsid w:val="005A55E8"/>
    <w:rsid w:val="005B7259"/>
    <w:rsid w:val="005C1F26"/>
    <w:rsid w:val="005C3E1D"/>
    <w:rsid w:val="005C406D"/>
    <w:rsid w:val="005E12A5"/>
    <w:rsid w:val="00607CF2"/>
    <w:rsid w:val="006279DE"/>
    <w:rsid w:val="0063102A"/>
    <w:rsid w:val="00644FA9"/>
    <w:rsid w:val="00681C38"/>
    <w:rsid w:val="00685983"/>
    <w:rsid w:val="00697F42"/>
    <w:rsid w:val="006A5110"/>
    <w:rsid w:val="006C1E4C"/>
    <w:rsid w:val="006E11B6"/>
    <w:rsid w:val="0071735A"/>
    <w:rsid w:val="00733C28"/>
    <w:rsid w:val="00742BF5"/>
    <w:rsid w:val="007703CD"/>
    <w:rsid w:val="00772FC6"/>
    <w:rsid w:val="00776F44"/>
    <w:rsid w:val="007A202D"/>
    <w:rsid w:val="007C6F67"/>
    <w:rsid w:val="007C7FB9"/>
    <w:rsid w:val="0081058F"/>
    <w:rsid w:val="0081092A"/>
    <w:rsid w:val="008221F9"/>
    <w:rsid w:val="00851CB7"/>
    <w:rsid w:val="008532FD"/>
    <w:rsid w:val="00897EFE"/>
    <w:rsid w:val="008B044C"/>
    <w:rsid w:val="008B4079"/>
    <w:rsid w:val="008C0008"/>
    <w:rsid w:val="008D4829"/>
    <w:rsid w:val="00920816"/>
    <w:rsid w:val="00924ECD"/>
    <w:rsid w:val="009315E3"/>
    <w:rsid w:val="00942022"/>
    <w:rsid w:val="009444C4"/>
    <w:rsid w:val="00965D7D"/>
    <w:rsid w:val="0097273F"/>
    <w:rsid w:val="00995759"/>
    <w:rsid w:val="009A69FE"/>
    <w:rsid w:val="009B347D"/>
    <w:rsid w:val="009E628C"/>
    <w:rsid w:val="009F1509"/>
    <w:rsid w:val="009F4C0A"/>
    <w:rsid w:val="009F7E2F"/>
    <w:rsid w:val="00A0045E"/>
    <w:rsid w:val="00A02032"/>
    <w:rsid w:val="00A128A6"/>
    <w:rsid w:val="00A67D00"/>
    <w:rsid w:val="00A8088C"/>
    <w:rsid w:val="00AB2278"/>
    <w:rsid w:val="00AC2C32"/>
    <w:rsid w:val="00B1099B"/>
    <w:rsid w:val="00B414E8"/>
    <w:rsid w:val="00B46047"/>
    <w:rsid w:val="00B546AC"/>
    <w:rsid w:val="00B83DA9"/>
    <w:rsid w:val="00B95633"/>
    <w:rsid w:val="00BB2BB9"/>
    <w:rsid w:val="00BD39F5"/>
    <w:rsid w:val="00C456F7"/>
    <w:rsid w:val="00C61856"/>
    <w:rsid w:val="00C63444"/>
    <w:rsid w:val="00C90F5D"/>
    <w:rsid w:val="00C92C1F"/>
    <w:rsid w:val="00C934D0"/>
    <w:rsid w:val="00CA238E"/>
    <w:rsid w:val="00CA300B"/>
    <w:rsid w:val="00CA443A"/>
    <w:rsid w:val="00CE2511"/>
    <w:rsid w:val="00CF1D9B"/>
    <w:rsid w:val="00D05BD6"/>
    <w:rsid w:val="00D1410A"/>
    <w:rsid w:val="00D507CC"/>
    <w:rsid w:val="00D84C44"/>
    <w:rsid w:val="00D91175"/>
    <w:rsid w:val="00D974B0"/>
    <w:rsid w:val="00DC1338"/>
    <w:rsid w:val="00DC6B7B"/>
    <w:rsid w:val="00DD59FE"/>
    <w:rsid w:val="00DF03C7"/>
    <w:rsid w:val="00E036E0"/>
    <w:rsid w:val="00E13485"/>
    <w:rsid w:val="00E15F80"/>
    <w:rsid w:val="00E2499A"/>
    <w:rsid w:val="00E25027"/>
    <w:rsid w:val="00E34132"/>
    <w:rsid w:val="00EB780A"/>
    <w:rsid w:val="00ED1B39"/>
    <w:rsid w:val="00ED4C9B"/>
    <w:rsid w:val="00F13990"/>
    <w:rsid w:val="00F2011E"/>
    <w:rsid w:val="00F2698A"/>
    <w:rsid w:val="00F5155B"/>
    <w:rsid w:val="00F51AC1"/>
    <w:rsid w:val="00F837B0"/>
    <w:rsid w:val="00FB4D2B"/>
    <w:rsid w:val="00FD4AA6"/>
    <w:rsid w:val="015C3F9C"/>
    <w:rsid w:val="05292DF1"/>
    <w:rsid w:val="062FB0BF"/>
    <w:rsid w:val="067AC625"/>
    <w:rsid w:val="06F6D63E"/>
    <w:rsid w:val="07C2F0B0"/>
    <w:rsid w:val="08107766"/>
    <w:rsid w:val="08D6EE09"/>
    <w:rsid w:val="0AB3208B"/>
    <w:rsid w:val="0BC7299C"/>
    <w:rsid w:val="0BDFAAC8"/>
    <w:rsid w:val="0BF81DFB"/>
    <w:rsid w:val="0D70D1BB"/>
    <w:rsid w:val="0E0BEA39"/>
    <w:rsid w:val="0F462F8D"/>
    <w:rsid w:val="0FE08F23"/>
    <w:rsid w:val="103519E4"/>
    <w:rsid w:val="10899B47"/>
    <w:rsid w:val="10C95034"/>
    <w:rsid w:val="1141F592"/>
    <w:rsid w:val="115E7F46"/>
    <w:rsid w:val="134C15E2"/>
    <w:rsid w:val="13959B40"/>
    <w:rsid w:val="15348900"/>
    <w:rsid w:val="15E16695"/>
    <w:rsid w:val="17CC1185"/>
    <w:rsid w:val="192084EF"/>
    <w:rsid w:val="198471EC"/>
    <w:rsid w:val="19C7AC69"/>
    <w:rsid w:val="1AAE0ED6"/>
    <w:rsid w:val="1AF89FB7"/>
    <w:rsid w:val="1B9009C6"/>
    <w:rsid w:val="1C8A16A1"/>
    <w:rsid w:val="1D12533B"/>
    <w:rsid w:val="1D2BDA27"/>
    <w:rsid w:val="1E2D59E3"/>
    <w:rsid w:val="1E9B1D8C"/>
    <w:rsid w:val="1F4BBC0D"/>
    <w:rsid w:val="200CA8FC"/>
    <w:rsid w:val="23776229"/>
    <w:rsid w:val="240CF364"/>
    <w:rsid w:val="24EE2E08"/>
    <w:rsid w:val="25216678"/>
    <w:rsid w:val="252E847D"/>
    <w:rsid w:val="26F39833"/>
    <w:rsid w:val="28DE14D8"/>
    <w:rsid w:val="29DDD033"/>
    <w:rsid w:val="2BA59618"/>
    <w:rsid w:val="2BCABD74"/>
    <w:rsid w:val="2C42F65A"/>
    <w:rsid w:val="2D6EE22D"/>
    <w:rsid w:val="2DF00B8B"/>
    <w:rsid w:val="2E2291A1"/>
    <w:rsid w:val="2E8A869D"/>
    <w:rsid w:val="2EEB0CCD"/>
    <w:rsid w:val="2EF9BB1F"/>
    <w:rsid w:val="30560C29"/>
    <w:rsid w:val="3079073B"/>
    <w:rsid w:val="31307FC7"/>
    <w:rsid w:val="31CFB9BB"/>
    <w:rsid w:val="31ED6DDD"/>
    <w:rsid w:val="3214D79C"/>
    <w:rsid w:val="327027CD"/>
    <w:rsid w:val="33D4B146"/>
    <w:rsid w:val="340E5A7F"/>
    <w:rsid w:val="341E31C9"/>
    <w:rsid w:val="3597BDF5"/>
    <w:rsid w:val="35C585C0"/>
    <w:rsid w:val="3694DB69"/>
    <w:rsid w:val="36E61CCD"/>
    <w:rsid w:val="3830ABCA"/>
    <w:rsid w:val="3846E8C5"/>
    <w:rsid w:val="392A5657"/>
    <w:rsid w:val="3930888B"/>
    <w:rsid w:val="3932BE32"/>
    <w:rsid w:val="3AD7620D"/>
    <w:rsid w:val="3B64A4EE"/>
    <w:rsid w:val="3B99F18C"/>
    <w:rsid w:val="3CE6A8E5"/>
    <w:rsid w:val="3D1A59E8"/>
    <w:rsid w:val="3D7C3AB0"/>
    <w:rsid w:val="3F35250B"/>
    <w:rsid w:val="3F7E52A0"/>
    <w:rsid w:val="4189DAA2"/>
    <w:rsid w:val="422E2D2C"/>
    <w:rsid w:val="42ED0517"/>
    <w:rsid w:val="4369B7F4"/>
    <w:rsid w:val="447570D9"/>
    <w:rsid w:val="447D5E5F"/>
    <w:rsid w:val="4656B976"/>
    <w:rsid w:val="47196C6A"/>
    <w:rsid w:val="47A77F64"/>
    <w:rsid w:val="487431B9"/>
    <w:rsid w:val="48ED7007"/>
    <w:rsid w:val="49445270"/>
    <w:rsid w:val="494C1C36"/>
    <w:rsid w:val="4950CF82"/>
    <w:rsid w:val="49ABAB1E"/>
    <w:rsid w:val="4A4B7117"/>
    <w:rsid w:val="4B7D035B"/>
    <w:rsid w:val="4BDCCE44"/>
    <w:rsid w:val="4C345362"/>
    <w:rsid w:val="4DBC7E61"/>
    <w:rsid w:val="4DD029CE"/>
    <w:rsid w:val="4DF8D9BA"/>
    <w:rsid w:val="4E501095"/>
    <w:rsid w:val="4E73DD94"/>
    <w:rsid w:val="502A8188"/>
    <w:rsid w:val="51AEC4A3"/>
    <w:rsid w:val="51D31C82"/>
    <w:rsid w:val="525B1B73"/>
    <w:rsid w:val="5324420C"/>
    <w:rsid w:val="5378B751"/>
    <w:rsid w:val="53C82931"/>
    <w:rsid w:val="53DF3FE4"/>
    <w:rsid w:val="541DE9EE"/>
    <w:rsid w:val="551417C5"/>
    <w:rsid w:val="5563F992"/>
    <w:rsid w:val="55662F39"/>
    <w:rsid w:val="5599D8F7"/>
    <w:rsid w:val="55C602BD"/>
    <w:rsid w:val="56994745"/>
    <w:rsid w:val="574A1893"/>
    <w:rsid w:val="576C530D"/>
    <w:rsid w:val="57D089DA"/>
    <w:rsid w:val="5821171B"/>
    <w:rsid w:val="5A76080B"/>
    <w:rsid w:val="5B79FEC8"/>
    <w:rsid w:val="5F0195ED"/>
    <w:rsid w:val="5F5C040E"/>
    <w:rsid w:val="617B0C1C"/>
    <w:rsid w:val="6184D258"/>
    <w:rsid w:val="61CD575C"/>
    <w:rsid w:val="6211DD5C"/>
    <w:rsid w:val="6237EA2E"/>
    <w:rsid w:val="6249D57E"/>
    <w:rsid w:val="62B32169"/>
    <w:rsid w:val="6320A2B9"/>
    <w:rsid w:val="6520E10E"/>
    <w:rsid w:val="655471EF"/>
    <w:rsid w:val="65682C51"/>
    <w:rsid w:val="65820AE2"/>
    <w:rsid w:val="6600C98A"/>
    <w:rsid w:val="667FAB1F"/>
    <w:rsid w:val="67AC13AC"/>
    <w:rsid w:val="6849F872"/>
    <w:rsid w:val="699F6938"/>
    <w:rsid w:val="6A9DCD95"/>
    <w:rsid w:val="6D2BC436"/>
    <w:rsid w:val="6D59551C"/>
    <w:rsid w:val="6EFD9DFC"/>
    <w:rsid w:val="7190207A"/>
    <w:rsid w:val="72CDF652"/>
    <w:rsid w:val="72DD33EB"/>
    <w:rsid w:val="73B3BF28"/>
    <w:rsid w:val="74AD7C9C"/>
    <w:rsid w:val="74EEF107"/>
    <w:rsid w:val="7504BE2A"/>
    <w:rsid w:val="7530935F"/>
    <w:rsid w:val="75A11A28"/>
    <w:rsid w:val="771D0C57"/>
    <w:rsid w:val="7846FD40"/>
    <w:rsid w:val="78E4D23C"/>
    <w:rsid w:val="79F93B24"/>
    <w:rsid w:val="7AD151B4"/>
    <w:rsid w:val="7BEEC46A"/>
    <w:rsid w:val="7C583391"/>
    <w:rsid w:val="7CE20AC6"/>
    <w:rsid w:val="7E78FA98"/>
    <w:rsid w:val="7E7CAA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5D3A"/>
  <w15:chartTrackingRefBased/>
  <w15:docId w15:val="{6D988903-98FE-47CB-A202-C689774C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2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2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12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793"/>
    <w:rPr>
      <w:color w:val="0000FF"/>
      <w:u w:val="single"/>
    </w:rPr>
  </w:style>
  <w:style w:type="character" w:styleId="Strong">
    <w:name w:val="Strong"/>
    <w:basedOn w:val="DefaultParagraphFont"/>
    <w:uiPriority w:val="22"/>
    <w:qFormat/>
    <w:rsid w:val="00697F42"/>
    <w:rPr>
      <w:b/>
      <w:bCs/>
    </w:rPr>
  </w:style>
  <w:style w:type="character" w:styleId="CommentReference">
    <w:name w:val="annotation reference"/>
    <w:basedOn w:val="DefaultParagraphFont"/>
    <w:uiPriority w:val="99"/>
    <w:semiHidden/>
    <w:unhideWhenUsed/>
    <w:rsid w:val="00F5155B"/>
    <w:rPr>
      <w:sz w:val="16"/>
      <w:szCs w:val="16"/>
    </w:rPr>
  </w:style>
  <w:style w:type="paragraph" w:styleId="CommentText">
    <w:name w:val="annotation text"/>
    <w:basedOn w:val="Normal"/>
    <w:link w:val="CommentTextChar"/>
    <w:uiPriority w:val="99"/>
    <w:unhideWhenUsed/>
    <w:rsid w:val="00F5155B"/>
    <w:pPr>
      <w:spacing w:line="240" w:lineRule="auto"/>
    </w:pPr>
    <w:rPr>
      <w:sz w:val="20"/>
      <w:szCs w:val="20"/>
    </w:rPr>
  </w:style>
  <w:style w:type="character" w:customStyle="1" w:styleId="CommentTextChar">
    <w:name w:val="Comment Text Char"/>
    <w:basedOn w:val="DefaultParagraphFont"/>
    <w:link w:val="CommentText"/>
    <w:uiPriority w:val="99"/>
    <w:rsid w:val="00F5155B"/>
    <w:rPr>
      <w:sz w:val="20"/>
      <w:szCs w:val="20"/>
    </w:rPr>
  </w:style>
  <w:style w:type="paragraph" w:styleId="CommentSubject">
    <w:name w:val="annotation subject"/>
    <w:basedOn w:val="CommentText"/>
    <w:next w:val="CommentText"/>
    <w:link w:val="CommentSubjectChar"/>
    <w:uiPriority w:val="99"/>
    <w:semiHidden/>
    <w:unhideWhenUsed/>
    <w:rsid w:val="00F5155B"/>
    <w:rPr>
      <w:b/>
      <w:bCs/>
    </w:rPr>
  </w:style>
  <w:style w:type="character" w:customStyle="1" w:styleId="CommentSubjectChar">
    <w:name w:val="Comment Subject Char"/>
    <w:basedOn w:val="CommentTextChar"/>
    <w:link w:val="CommentSubject"/>
    <w:uiPriority w:val="99"/>
    <w:semiHidden/>
    <w:rsid w:val="00F5155B"/>
    <w:rPr>
      <w:b/>
      <w:bCs/>
      <w:sz w:val="20"/>
      <w:szCs w:val="20"/>
    </w:rPr>
  </w:style>
  <w:style w:type="character" w:styleId="UnresolvedMention">
    <w:name w:val="Unresolved Mention"/>
    <w:basedOn w:val="DefaultParagraphFont"/>
    <w:uiPriority w:val="99"/>
    <w:semiHidden/>
    <w:unhideWhenUsed/>
    <w:rsid w:val="002739C4"/>
    <w:rPr>
      <w:color w:val="605E5C"/>
      <w:shd w:val="clear" w:color="auto" w:fill="E1DFDD"/>
    </w:rPr>
  </w:style>
  <w:style w:type="paragraph" w:styleId="Header">
    <w:name w:val="header"/>
    <w:basedOn w:val="Normal"/>
    <w:link w:val="HeaderChar"/>
    <w:uiPriority w:val="99"/>
    <w:unhideWhenUsed/>
    <w:rsid w:val="00131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2DA"/>
  </w:style>
  <w:style w:type="paragraph" w:styleId="Footer">
    <w:name w:val="footer"/>
    <w:basedOn w:val="Normal"/>
    <w:link w:val="FooterChar"/>
    <w:uiPriority w:val="99"/>
    <w:unhideWhenUsed/>
    <w:rsid w:val="00131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2DA"/>
  </w:style>
  <w:style w:type="character" w:customStyle="1" w:styleId="Heading1Char">
    <w:name w:val="Heading 1 Char"/>
    <w:basedOn w:val="DefaultParagraphFont"/>
    <w:link w:val="Heading1"/>
    <w:uiPriority w:val="9"/>
    <w:rsid w:val="001312D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2D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12D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1312DA"/>
    <w:pPr>
      <w:spacing w:after="0" w:line="240" w:lineRule="auto"/>
    </w:pPr>
  </w:style>
  <w:style w:type="character" w:styleId="Mention">
    <w:name w:val="Mention"/>
    <w:basedOn w:val="DefaultParagraphFont"/>
    <w:uiPriority w:val="99"/>
    <w:unhideWhenUsed/>
    <w:rsid w:val="001312DA"/>
    <w:rPr>
      <w:color w:val="2B579A"/>
      <w:shd w:val="clear" w:color="auto" w:fill="E6E6E6"/>
    </w:rPr>
  </w:style>
  <w:style w:type="paragraph" w:styleId="ListParagraph">
    <w:name w:val="List Paragraph"/>
    <w:basedOn w:val="Normal"/>
    <w:uiPriority w:val="34"/>
    <w:qFormat/>
    <w:rsid w:val="001312DA"/>
    <w:pPr>
      <w:ind w:left="720"/>
      <w:contextualSpacing/>
    </w:pPr>
  </w:style>
  <w:style w:type="paragraph" w:styleId="NoSpacing">
    <w:name w:val="No Spacing"/>
    <w:link w:val="NoSpacingChar"/>
    <w:uiPriority w:val="1"/>
    <w:qFormat/>
    <w:rsid w:val="001312DA"/>
    <w:pPr>
      <w:spacing w:after="0" w:line="240" w:lineRule="auto"/>
    </w:pPr>
    <w:rPr>
      <w:rFonts w:ascii="Segoe UI" w:hAnsi="Segoe UI"/>
      <w:sz w:val="20"/>
    </w:rPr>
  </w:style>
  <w:style w:type="character" w:customStyle="1" w:styleId="NoSpacingChar">
    <w:name w:val="No Spacing Char"/>
    <w:basedOn w:val="DefaultParagraphFont"/>
    <w:link w:val="NoSpacing"/>
    <w:uiPriority w:val="1"/>
    <w:rsid w:val="001312DA"/>
    <w:rPr>
      <w:rFonts w:ascii="Segoe UI" w:hAnsi="Segoe UI"/>
      <w:sz w:val="20"/>
    </w:rPr>
  </w:style>
  <w:style w:type="character" w:styleId="FollowedHyperlink">
    <w:name w:val="FollowedHyperlink"/>
    <w:basedOn w:val="DefaultParagraphFont"/>
    <w:uiPriority w:val="99"/>
    <w:semiHidden/>
    <w:unhideWhenUsed/>
    <w:rsid w:val="005A55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HennepinEnvironment/" TargetMode="External"/><Relationship Id="rId18" Type="http://schemas.openxmlformats.org/officeDocument/2006/relationships/hyperlink" Target="mailto:grace.barcelow@hennepin.us" TargetMode="External"/><Relationship Id="rId26" Type="http://schemas.openxmlformats.org/officeDocument/2006/relationships/image" Target="media/image2.jpg"/><Relationship Id="rId3" Type="http://schemas.openxmlformats.org/officeDocument/2006/relationships/customXml" Target="../customXml/item3.xml"/><Relationship Id="rId21" Type="http://schemas.openxmlformats.org/officeDocument/2006/relationships/hyperlink" Target="https://www.pca.state.mn.us/pollutants-and-contaminants/chloride" TargetMode="External"/><Relationship Id="rId7" Type="http://schemas.openxmlformats.org/officeDocument/2006/relationships/webSettings" Target="webSettings.xml"/><Relationship Id="rId12" Type="http://schemas.openxmlformats.org/officeDocument/2006/relationships/hyperlink" Target="http://www.westmetrowateralliance.org/uploads/5/8/3/0/58303031/21063_deicer_flyers.pdf" TargetMode="External"/><Relationship Id="rId17" Type="http://schemas.openxmlformats.org/officeDocument/2006/relationships/hyperlink" Target="https://www.pca.state.mn.us/pollutants-and-contaminants/chloride" TargetMode="External"/><Relationship Id="rId25" Type="http://schemas.openxmlformats.org/officeDocument/2006/relationships/hyperlink" Target="https://www.westmetrowateralliance.org/chloride-pollution" TargetMode="External"/><Relationship Id="rId2" Type="http://schemas.openxmlformats.org/officeDocument/2006/relationships/customXml" Target="../customXml/item2.xml"/><Relationship Id="rId16" Type="http://schemas.openxmlformats.org/officeDocument/2006/relationships/hyperlink" Target="http://www.westmetrowateralliance.org/chloride-pollution.html" TargetMode="External"/><Relationship Id="rId20" Type="http://schemas.openxmlformats.org/officeDocument/2006/relationships/hyperlink" Target="https://gis.hennepin.us/naturalresour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pbcwd.org/application/files/6516/7226/3106/FAQ_Low_Salt_No_Salt_MN.pdf" TargetMode="External"/><Relationship Id="rId24" Type="http://schemas.openxmlformats.org/officeDocument/2006/relationships/hyperlink" Target="https://www.westmetrowateralliance.org/chloride-pollution" TargetMode="External"/><Relationship Id="rId5" Type="http://schemas.openxmlformats.org/officeDocument/2006/relationships/styles" Target="styles.xml"/><Relationship Id="rId15" Type="http://schemas.openxmlformats.org/officeDocument/2006/relationships/hyperlink" Target="https://twitter.com/HennepinEnviro" TargetMode="External"/><Relationship Id="rId23" Type="http://schemas.openxmlformats.org/officeDocument/2006/relationships/hyperlink" Target="https://www.pca.state.mn.us/pollutants-and-contaminants/chloride"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gis.hennepin.us/natural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hennepinenvironment/" TargetMode="External"/><Relationship Id="rId22" Type="http://schemas.openxmlformats.org/officeDocument/2006/relationships/hyperlink" Target="https://www.westmetrowateralliance.org/chloride-pollution" TargetMode="External"/><Relationship Id="rId27" Type="http://schemas.openxmlformats.org/officeDocument/2006/relationships/footer" Target="footer1.xml"/><Relationship Id="rId30"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6CDB18D8A33449CF204FD775BAA38" ma:contentTypeVersion="15" ma:contentTypeDescription="Create a new document." ma:contentTypeScope="" ma:versionID="905ed459d94449d5a735d51e7742140e">
  <xsd:schema xmlns:xsd="http://www.w3.org/2001/XMLSchema" xmlns:xs="http://www.w3.org/2001/XMLSchema" xmlns:p="http://schemas.microsoft.com/office/2006/metadata/properties" xmlns:ns2="fcec9ca5-4af0-4c85-bfb0-23c114656384" xmlns:ns3="20b94864-a7ab-4687-948f-66a4eb9af1cc" targetNamespace="http://schemas.microsoft.com/office/2006/metadata/properties" ma:root="true" ma:fieldsID="21122816f65d9b12147b9717eb7bc840" ns2:_="" ns3:_="">
    <xsd:import namespace="fcec9ca5-4af0-4c85-bfb0-23c114656384"/>
    <xsd:import namespace="20b94864-a7ab-4687-948f-66a4eb9af1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c9ca5-4af0-4c85-bfb0-23c114656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b94864-a7ab-4687-948f-66a4eb9af1c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d58e752-791d-425b-8939-4e354f96617c}" ma:internalName="TaxCatchAll" ma:showField="CatchAllData" ma:web="20b94864-a7ab-4687-948f-66a4eb9af1c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ec9ca5-4af0-4c85-bfb0-23c114656384">
      <Terms xmlns="http://schemas.microsoft.com/office/infopath/2007/PartnerControls"/>
    </lcf76f155ced4ddcb4097134ff3c332f>
    <TaxCatchAll xmlns="20b94864-a7ab-4687-948f-66a4eb9af1cc" xsi:nil="true"/>
  </documentManagement>
</p:properties>
</file>

<file path=customXml/itemProps1.xml><?xml version="1.0" encoding="utf-8"?>
<ds:datastoreItem xmlns:ds="http://schemas.openxmlformats.org/officeDocument/2006/customXml" ds:itemID="{F5235D1A-D8C8-45D6-BBC7-64C7E3EFE82D}">
  <ds:schemaRefs>
    <ds:schemaRef ds:uri="http://schemas.microsoft.com/sharepoint/v3/contenttype/forms"/>
  </ds:schemaRefs>
</ds:datastoreItem>
</file>

<file path=customXml/itemProps2.xml><?xml version="1.0" encoding="utf-8"?>
<ds:datastoreItem xmlns:ds="http://schemas.openxmlformats.org/officeDocument/2006/customXml" ds:itemID="{0840D066-DA3A-4C9B-8C57-90BA219C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c9ca5-4af0-4c85-bfb0-23c114656384"/>
    <ds:schemaRef ds:uri="20b94864-a7ab-4687-948f-66a4eb9af1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8C0F1B-2ED3-4EFD-A753-576E686AA947}">
  <ds:schemaRefs>
    <ds:schemaRef ds:uri="http://schemas.microsoft.com/office/2006/metadata/properties"/>
    <ds:schemaRef ds:uri="http://schemas.microsoft.com/office/infopath/2007/PartnerControls"/>
    <ds:schemaRef ds:uri="fcec9ca5-4af0-4c85-bfb0-23c114656384"/>
    <ds:schemaRef ds:uri="20b94864-a7ab-4687-948f-66a4eb9af1c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1228</Words>
  <Characters>7000</Characters>
  <Application>Microsoft Office Word</Application>
  <DocSecurity>0</DocSecurity>
  <Lines>58</Lines>
  <Paragraphs>16</Paragraphs>
  <ScaleCrop>false</ScaleCrop>
  <Company>Hennepin County</Company>
  <LinksUpToDate>false</LinksUpToDate>
  <CharactersWithSpaces>8212</CharactersWithSpaces>
  <SharedDoc>false</SharedDoc>
  <HLinks>
    <vt:vector size="90" baseType="variant">
      <vt:variant>
        <vt:i4>1376321</vt:i4>
      </vt:variant>
      <vt:variant>
        <vt:i4>42</vt:i4>
      </vt:variant>
      <vt:variant>
        <vt:i4>0</vt:i4>
      </vt:variant>
      <vt:variant>
        <vt:i4>5</vt:i4>
      </vt:variant>
      <vt:variant>
        <vt:lpwstr>https://www.westmetrowateralliance.org/chloride-pollution</vt:lpwstr>
      </vt:variant>
      <vt:variant>
        <vt:lpwstr/>
      </vt:variant>
      <vt:variant>
        <vt:i4>1376321</vt:i4>
      </vt:variant>
      <vt:variant>
        <vt:i4>39</vt:i4>
      </vt:variant>
      <vt:variant>
        <vt:i4>0</vt:i4>
      </vt:variant>
      <vt:variant>
        <vt:i4>5</vt:i4>
      </vt:variant>
      <vt:variant>
        <vt:lpwstr>https://www.westmetrowateralliance.org/chloride-pollution</vt:lpwstr>
      </vt:variant>
      <vt:variant>
        <vt:lpwstr/>
      </vt:variant>
      <vt:variant>
        <vt:i4>4456472</vt:i4>
      </vt:variant>
      <vt:variant>
        <vt:i4>36</vt:i4>
      </vt:variant>
      <vt:variant>
        <vt:i4>0</vt:i4>
      </vt:variant>
      <vt:variant>
        <vt:i4>5</vt:i4>
      </vt:variant>
      <vt:variant>
        <vt:lpwstr>https://www.pca.state.mn.us/pollutants-and-contaminants/chloride</vt:lpwstr>
      </vt:variant>
      <vt:variant>
        <vt:lpwstr/>
      </vt:variant>
      <vt:variant>
        <vt:i4>1376321</vt:i4>
      </vt:variant>
      <vt:variant>
        <vt:i4>33</vt:i4>
      </vt:variant>
      <vt:variant>
        <vt:i4>0</vt:i4>
      </vt:variant>
      <vt:variant>
        <vt:i4>5</vt:i4>
      </vt:variant>
      <vt:variant>
        <vt:lpwstr>https://www.westmetrowateralliance.org/chloride-pollution</vt:lpwstr>
      </vt:variant>
      <vt:variant>
        <vt:lpwstr/>
      </vt:variant>
      <vt:variant>
        <vt:i4>4456472</vt:i4>
      </vt:variant>
      <vt:variant>
        <vt:i4>30</vt:i4>
      </vt:variant>
      <vt:variant>
        <vt:i4>0</vt:i4>
      </vt:variant>
      <vt:variant>
        <vt:i4>5</vt:i4>
      </vt:variant>
      <vt:variant>
        <vt:lpwstr>https://www.pca.state.mn.us/pollutants-and-contaminants/chloride</vt:lpwstr>
      </vt:variant>
      <vt:variant>
        <vt:lpwstr/>
      </vt:variant>
      <vt:variant>
        <vt:i4>524314</vt:i4>
      </vt:variant>
      <vt:variant>
        <vt:i4>27</vt:i4>
      </vt:variant>
      <vt:variant>
        <vt:i4>0</vt:i4>
      </vt:variant>
      <vt:variant>
        <vt:i4>5</vt:i4>
      </vt:variant>
      <vt:variant>
        <vt:lpwstr>https://gis.hennepin.us/naturalresources/</vt:lpwstr>
      </vt:variant>
      <vt:variant>
        <vt:lpwstr/>
      </vt:variant>
      <vt:variant>
        <vt:i4>524314</vt:i4>
      </vt:variant>
      <vt:variant>
        <vt:i4>24</vt:i4>
      </vt:variant>
      <vt:variant>
        <vt:i4>0</vt:i4>
      </vt:variant>
      <vt:variant>
        <vt:i4>5</vt:i4>
      </vt:variant>
      <vt:variant>
        <vt:lpwstr>https://gis.hennepin.us/naturalresources/</vt:lpwstr>
      </vt:variant>
      <vt:variant>
        <vt:lpwstr/>
      </vt:variant>
      <vt:variant>
        <vt:i4>3866696</vt:i4>
      </vt:variant>
      <vt:variant>
        <vt:i4>21</vt:i4>
      </vt:variant>
      <vt:variant>
        <vt:i4>0</vt:i4>
      </vt:variant>
      <vt:variant>
        <vt:i4>5</vt:i4>
      </vt:variant>
      <vt:variant>
        <vt:lpwstr>mailto:grace.barcelow@hennepin.us</vt:lpwstr>
      </vt:variant>
      <vt:variant>
        <vt:lpwstr/>
      </vt:variant>
      <vt:variant>
        <vt:i4>4456472</vt:i4>
      </vt:variant>
      <vt:variant>
        <vt:i4>18</vt:i4>
      </vt:variant>
      <vt:variant>
        <vt:i4>0</vt:i4>
      </vt:variant>
      <vt:variant>
        <vt:i4>5</vt:i4>
      </vt:variant>
      <vt:variant>
        <vt:lpwstr>https://www.pca.state.mn.us/pollutants-and-contaminants/chloride</vt:lpwstr>
      </vt:variant>
      <vt:variant>
        <vt:lpwstr/>
      </vt:variant>
      <vt:variant>
        <vt:i4>4259927</vt:i4>
      </vt:variant>
      <vt:variant>
        <vt:i4>15</vt:i4>
      </vt:variant>
      <vt:variant>
        <vt:i4>0</vt:i4>
      </vt:variant>
      <vt:variant>
        <vt:i4>5</vt:i4>
      </vt:variant>
      <vt:variant>
        <vt:lpwstr>http://www.westmetrowateralliance.org/chloride-pollution.html</vt:lpwstr>
      </vt:variant>
      <vt:variant>
        <vt:lpwstr/>
      </vt:variant>
      <vt:variant>
        <vt:i4>6553662</vt:i4>
      </vt:variant>
      <vt:variant>
        <vt:i4>12</vt:i4>
      </vt:variant>
      <vt:variant>
        <vt:i4>0</vt:i4>
      </vt:variant>
      <vt:variant>
        <vt:i4>5</vt:i4>
      </vt:variant>
      <vt:variant>
        <vt:lpwstr>https://twitter.com/HennepinEnviro</vt:lpwstr>
      </vt:variant>
      <vt:variant>
        <vt:lpwstr/>
      </vt:variant>
      <vt:variant>
        <vt:i4>7012414</vt:i4>
      </vt:variant>
      <vt:variant>
        <vt:i4>9</vt:i4>
      </vt:variant>
      <vt:variant>
        <vt:i4>0</vt:i4>
      </vt:variant>
      <vt:variant>
        <vt:i4>5</vt:i4>
      </vt:variant>
      <vt:variant>
        <vt:lpwstr>https://www.instagram.com/hennepinenvironment/</vt:lpwstr>
      </vt:variant>
      <vt:variant>
        <vt:lpwstr/>
      </vt:variant>
      <vt:variant>
        <vt:i4>5374040</vt:i4>
      </vt:variant>
      <vt:variant>
        <vt:i4>6</vt:i4>
      </vt:variant>
      <vt:variant>
        <vt:i4>0</vt:i4>
      </vt:variant>
      <vt:variant>
        <vt:i4>5</vt:i4>
      </vt:variant>
      <vt:variant>
        <vt:lpwstr>https://www.facebook.com/HennepinEnvironment/</vt:lpwstr>
      </vt:variant>
      <vt:variant>
        <vt:lpwstr/>
      </vt:variant>
      <vt:variant>
        <vt:i4>1441798</vt:i4>
      </vt:variant>
      <vt:variant>
        <vt:i4>3</vt:i4>
      </vt:variant>
      <vt:variant>
        <vt:i4>0</vt:i4>
      </vt:variant>
      <vt:variant>
        <vt:i4>5</vt:i4>
      </vt:variant>
      <vt:variant>
        <vt:lpwstr>http://www.westmetrowateralliance.org/uploads/5/8/3/0/58303031/21063_deicer_flyers.pdf</vt:lpwstr>
      </vt:variant>
      <vt:variant>
        <vt:lpwstr/>
      </vt:variant>
      <vt:variant>
        <vt:i4>1114223</vt:i4>
      </vt:variant>
      <vt:variant>
        <vt:i4>0</vt:i4>
      </vt:variant>
      <vt:variant>
        <vt:i4>0</vt:i4>
      </vt:variant>
      <vt:variant>
        <vt:i4>5</vt:i4>
      </vt:variant>
      <vt:variant>
        <vt:lpwstr>https://rpbcwd.org/application/files/6516/7226/3106/FAQ_Low_Salt_No_Salt_MN.pdf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Barcelow</dc:creator>
  <cp:keywords/>
  <dc:description/>
  <cp:lastModifiedBy>Grace Barcelow</cp:lastModifiedBy>
  <cp:revision>3</cp:revision>
  <dcterms:created xsi:type="dcterms:W3CDTF">2024-03-04T20:05:00Z</dcterms:created>
  <dcterms:modified xsi:type="dcterms:W3CDTF">2024-03-04T20:05:00Z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0x0101007126CDB18D8A33449CF204FD775BAA38</vt:lpwstr>
  </property>
  <property fmtid="{D5CDD505-2E9C-101B-9397-08002B2CF9AE}" pid="3" name="MediaServiceImageTags">
    <vt:lpwstr/>
  </property>
</Properties>
</file>